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BC" w:rsidRDefault="00C424BC" w:rsidP="00C424BC">
      <w:pPr>
        <w:pStyle w:val="11"/>
        <w:ind w:left="0"/>
        <w:rPr>
          <w:sz w:val="24"/>
          <w:szCs w:val="24"/>
          <w:lang w:val="ru-RU"/>
        </w:rPr>
      </w:pPr>
    </w:p>
    <w:p w:rsidR="00C424BC" w:rsidRDefault="00C424BC" w:rsidP="00C424BC">
      <w:pPr>
        <w:pStyle w:val="110"/>
        <w:ind w:left="0"/>
        <w:rPr>
          <w:sz w:val="24"/>
          <w:szCs w:val="24"/>
          <w:lang w:val="ru-RU"/>
        </w:rPr>
      </w:pPr>
      <w:r>
        <w:rPr>
          <w:sz w:val="24"/>
          <w:szCs w:val="24"/>
          <w:u w:val="single"/>
        </w:rPr>
        <w:t xml:space="preserve"> </w:t>
      </w:r>
    </w:p>
    <w:p w:rsidR="00C424BC" w:rsidRDefault="00C424BC" w:rsidP="00C424BC">
      <w:pPr>
        <w:pStyle w:val="110"/>
        <w:ind w:left="0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</w:rPr>
        <w:t>Организация образования</w:t>
      </w:r>
      <w:r>
        <w:rPr>
          <w:sz w:val="24"/>
          <w:szCs w:val="24"/>
          <w:lang w:val="ru-RU"/>
        </w:rPr>
        <w:t>:</w:t>
      </w:r>
      <w:r w:rsidRPr="009F2519">
        <w:rPr>
          <w:sz w:val="24"/>
          <w:szCs w:val="24"/>
          <w:lang w:val="ru-RU"/>
        </w:rPr>
        <w:t>Мини</w:t>
      </w:r>
      <w:r>
        <w:rPr>
          <w:sz w:val="24"/>
          <w:szCs w:val="24"/>
          <w:lang w:val="ru-RU"/>
        </w:rPr>
        <w:t>-</w:t>
      </w:r>
      <w:r w:rsidRPr="009F2519">
        <w:rPr>
          <w:sz w:val="24"/>
          <w:szCs w:val="24"/>
          <w:lang w:val="ru-RU"/>
        </w:rPr>
        <w:t>ц</w:t>
      </w:r>
      <w:r w:rsidR="00D24506">
        <w:rPr>
          <w:sz w:val="24"/>
          <w:szCs w:val="24"/>
          <w:lang w:val="ru-RU"/>
        </w:rPr>
        <w:t xml:space="preserve">ентр при КГУ "ОСШ села </w:t>
      </w:r>
      <w:proofErr w:type="spellStart"/>
      <w:r w:rsidR="00D24506">
        <w:rPr>
          <w:sz w:val="24"/>
          <w:szCs w:val="24"/>
          <w:lang w:val="ru-RU"/>
        </w:rPr>
        <w:t>Узункуль</w:t>
      </w:r>
      <w:proofErr w:type="spellEnd"/>
      <w:r w:rsidRPr="009F2519">
        <w:rPr>
          <w:sz w:val="24"/>
          <w:szCs w:val="24"/>
          <w:lang w:val="ru-RU"/>
        </w:rPr>
        <w:t>"</w:t>
      </w:r>
    </w:p>
    <w:p w:rsidR="00C424BC" w:rsidRDefault="00C424BC" w:rsidP="00C424BC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Группа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ru-RU"/>
        </w:rPr>
        <w:t xml:space="preserve">средняя группа </w:t>
      </w:r>
      <w:r>
        <w:rPr>
          <w:sz w:val="24"/>
          <w:szCs w:val="24"/>
          <w:u w:val="single"/>
        </w:rPr>
        <w:tab/>
      </w:r>
    </w:p>
    <w:p w:rsidR="00C424BC" w:rsidRDefault="00C424BC" w:rsidP="00C424BC">
      <w:pPr>
        <w:pStyle w:val="110"/>
        <w:ind w:left="0"/>
        <w:rPr>
          <w:color w:val="FF0000"/>
          <w:sz w:val="24"/>
          <w:szCs w:val="24"/>
          <w:lang w:val="ru-RU"/>
        </w:rPr>
      </w:pPr>
      <w:r>
        <w:rPr>
          <w:sz w:val="24"/>
          <w:szCs w:val="24"/>
        </w:rPr>
        <w:t>Возраст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ru-RU"/>
        </w:rPr>
        <w:t xml:space="preserve"> С 3 х  до 4х лет_</w:t>
      </w:r>
    </w:p>
    <w:p w:rsidR="00C424BC" w:rsidRDefault="00C424BC" w:rsidP="00C424BC">
      <w:pPr>
        <w:pStyle w:val="110"/>
        <w:ind w:left="0"/>
        <w:rPr>
          <w:sz w:val="24"/>
          <w:szCs w:val="24"/>
          <w:u w:val="single"/>
          <w:lang w:val="ru-RU"/>
        </w:rPr>
      </w:pP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u w:val="single"/>
          <w:lang w:val="ru-RU"/>
        </w:rPr>
        <w:t xml:space="preserve">–Февраль 2024год   </w:t>
      </w:r>
    </w:p>
    <w:tbl>
      <w:tblPr>
        <w:tblW w:w="147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712"/>
        <w:gridCol w:w="10489"/>
      </w:tblGrid>
      <w:tr w:rsidR="00C424BC" w:rsidTr="00C72897">
        <w:trPr>
          <w:trHeight w:val="1475"/>
        </w:trPr>
        <w:tc>
          <w:tcPr>
            <w:tcW w:w="567" w:type="dxa"/>
            <w:textDirection w:val="btLr"/>
          </w:tcPr>
          <w:p w:rsidR="00C424BC" w:rsidRDefault="00C424BC" w:rsidP="00C72897">
            <w:pPr>
              <w:pStyle w:val="TableParagraph"/>
              <w:spacing w:before="141"/>
              <w:ind w:lef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МЕСЯЦ</w:t>
            </w:r>
          </w:p>
        </w:tc>
        <w:tc>
          <w:tcPr>
            <w:tcW w:w="3712" w:type="dxa"/>
          </w:tcPr>
          <w:p w:rsidR="00C424BC" w:rsidRDefault="00C424BC" w:rsidP="00C72897">
            <w:pPr>
              <w:pStyle w:val="TableParagraph"/>
              <w:rPr>
                <w:sz w:val="26"/>
              </w:rPr>
            </w:pPr>
          </w:p>
          <w:p w:rsidR="00C424BC" w:rsidRDefault="00C424BC" w:rsidP="00C72897">
            <w:pPr>
              <w:pStyle w:val="TableParagraph"/>
              <w:spacing w:before="5"/>
              <w:rPr>
                <w:sz w:val="25"/>
              </w:rPr>
            </w:pPr>
          </w:p>
          <w:p w:rsidR="00C424BC" w:rsidRDefault="00C424BC" w:rsidP="00C72897">
            <w:pPr>
              <w:pStyle w:val="TableParagraph"/>
              <w:ind w:left="1506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0489" w:type="dxa"/>
          </w:tcPr>
          <w:p w:rsidR="00C424BC" w:rsidRDefault="00C424BC" w:rsidP="00C72897">
            <w:pPr>
              <w:pStyle w:val="TableParagraph"/>
              <w:rPr>
                <w:sz w:val="26"/>
              </w:rPr>
            </w:pPr>
          </w:p>
          <w:p w:rsidR="00C424BC" w:rsidRDefault="00C424BC" w:rsidP="00C72897">
            <w:pPr>
              <w:pStyle w:val="TableParagraph"/>
              <w:spacing w:before="153"/>
              <w:ind w:left="731" w:right="168" w:hanging="49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  <w:lang w:val="ru-RU"/>
              </w:rPr>
              <w:t xml:space="preserve">   </w:t>
            </w:r>
            <w:r>
              <w:rPr>
                <w:sz w:val="24"/>
                <w:lang w:val="ru-RU"/>
              </w:rPr>
              <w:t xml:space="preserve">организованной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424BC" w:rsidTr="00C72897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C424BC" w:rsidRDefault="00C424BC" w:rsidP="00C72897">
            <w:pPr>
              <w:pStyle w:val="TableParagraph"/>
              <w:ind w:left="113" w:right="11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Февраль 2024 г.</w:t>
            </w:r>
          </w:p>
        </w:tc>
        <w:tc>
          <w:tcPr>
            <w:tcW w:w="3712" w:type="dxa"/>
          </w:tcPr>
          <w:p w:rsidR="00C424BC" w:rsidRDefault="00C424BC" w:rsidP="00C7289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489" w:type="dxa"/>
          </w:tcPr>
          <w:p w:rsidR="00C424BC" w:rsidRDefault="00C424BC" w:rsidP="00C7289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Развивать и координировать двигательную систему и формировать интерес к физическим упражнениям. </w:t>
            </w:r>
          </w:p>
          <w:p w:rsidR="00C424BC" w:rsidRDefault="00C424BC" w:rsidP="00C7289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Развивать физические качества: ловкость, быстроту, координацию способствующую укреплению здоровья.</w:t>
            </w:r>
          </w:p>
          <w:p w:rsidR="00C424BC" w:rsidRPr="00C424BC" w:rsidRDefault="00C424BC" w:rsidP="00C7289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элементарные навыки основных видов движений в ходьбе, беге, прыжках, метании и ловле.</w:t>
            </w:r>
            <w:r w:rsidRPr="00150529">
              <w:rPr>
                <w:sz w:val="24"/>
                <w:szCs w:val="24"/>
                <w:lang w:val="ru-RU"/>
              </w:rPr>
              <w:t xml:space="preserve"> </w:t>
            </w:r>
          </w:p>
          <w:p w:rsidR="00C424BC" w:rsidRDefault="00C424BC" w:rsidP="00C7289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Закреплять культурно-гигиенические навыки о правилах личной гигиены.</w:t>
            </w:r>
          </w:p>
          <w:p w:rsidR="00C424BC" w:rsidRDefault="00C424BC" w:rsidP="00C7289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Закреплять первоначальные навыки о здоровом образе жизни.</w:t>
            </w:r>
          </w:p>
          <w:p w:rsidR="00C424BC" w:rsidRDefault="00C424BC" w:rsidP="00C7289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Закреплять умения кататься с невысокой горки и катать других</w:t>
            </w:r>
          </w:p>
          <w:p w:rsidR="00C424BC" w:rsidRDefault="00C424BC" w:rsidP="00C7289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Формировать навыки ходьбы по наклонной доске 20-30см, по </w:t>
            </w:r>
            <w:proofErr w:type="spellStart"/>
            <w:r>
              <w:rPr>
                <w:sz w:val="24"/>
                <w:szCs w:val="24"/>
                <w:lang w:val="ru-RU"/>
              </w:rPr>
              <w:t>бревну</w:t>
            </w:r>
            <w:proofErr w:type="gramStart"/>
            <w:r>
              <w:rPr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sz w:val="24"/>
                <w:szCs w:val="24"/>
                <w:lang w:val="ru-RU"/>
              </w:rPr>
              <w:t>охраняя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равновесие</w:t>
            </w:r>
          </w:p>
          <w:p w:rsidR="00C424BC" w:rsidRDefault="00C424BC" w:rsidP="00C7289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Формирование навыков ходьбы приставным шагом </w:t>
            </w:r>
            <w:proofErr w:type="spellStart"/>
            <w:r>
              <w:rPr>
                <w:sz w:val="24"/>
                <w:szCs w:val="24"/>
                <w:lang w:val="ru-RU"/>
              </w:rPr>
              <w:t>вперед</w:t>
            </w:r>
            <w:proofErr w:type="gramStart"/>
            <w:r>
              <w:rPr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sz w:val="24"/>
                <w:szCs w:val="24"/>
                <w:lang w:val="ru-RU"/>
              </w:rPr>
              <w:t>риставным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шагом </w:t>
            </w:r>
            <w:proofErr w:type="spellStart"/>
            <w:r>
              <w:rPr>
                <w:sz w:val="24"/>
                <w:szCs w:val="24"/>
                <w:lang w:val="ru-RU"/>
              </w:rPr>
              <w:t>назад,с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высоким подниманием колен.</w:t>
            </w:r>
          </w:p>
          <w:p w:rsidR="00C424BC" w:rsidRPr="00150529" w:rsidRDefault="00C424BC" w:rsidP="00C7289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навыков бега в разных направлениях, в быстром и непрерывно медленном  темпе.</w:t>
            </w:r>
          </w:p>
          <w:p w:rsidR="00C424BC" w:rsidRDefault="00C424BC" w:rsidP="00C7289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424BC" w:rsidTr="00C72897">
        <w:trPr>
          <w:trHeight w:val="376"/>
        </w:trPr>
        <w:tc>
          <w:tcPr>
            <w:tcW w:w="567" w:type="dxa"/>
            <w:vMerge/>
            <w:tcBorders>
              <w:top w:val="nil"/>
            </w:tcBorders>
          </w:tcPr>
          <w:p w:rsidR="00C424BC" w:rsidRDefault="00C424BC" w:rsidP="00C72897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C424BC" w:rsidRDefault="00C424BC" w:rsidP="00C72897">
            <w:pPr>
              <w:pStyle w:val="TableParagraph"/>
              <w:spacing w:before="42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489" w:type="dxa"/>
          </w:tcPr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Развивать устную речь в различных формах и видах детской деятельности.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Развивать литературную речь, приобщать к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словестному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исскуству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оспитывать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культуру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общения,художественное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восприятие и эстетический вкус.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Обогощать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словарный запас путем применения дидактических и развивающих игр и упражнений.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Закреплять  навыков произношения гласных звуков и некоторых согласны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х(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п-б; т-д ;к-г)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Закреплять умение согласовывать слова в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роде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,ч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исле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и падеже с использованием дидактических и пальчиковых игр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Закреплять умение задавать темп реч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и(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говорить медленно и внятно; читать скороговорки)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C424BC" w:rsidTr="00C72897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C424BC" w:rsidRDefault="00C424BC" w:rsidP="00C72897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C424BC" w:rsidRDefault="00C424BC" w:rsidP="00C7289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0489" w:type="dxa"/>
          </w:tcPr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Научить слушать и понимать художественное произведение, использовать образные слова, формировать интерес к обыгрыванию знакомых сказок.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 xml:space="preserve">Формировать умение слушать и понимать содержание литературных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произведений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рименять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образные слова, соблюдать интонационную выразительность речи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персонажей,сопереживать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персонажам.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навык произношения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потешек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, стихотворений не спеша, четко и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осмыленно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выговаривая все звуки</w:t>
            </w:r>
          </w:p>
          <w:p w:rsidR="00C424BC" w:rsidRPr="00100B43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Познакомить детей с новыми произведениями и видами жанра таких как (сказка и рассказ)</w:t>
            </w:r>
          </w:p>
        </w:tc>
      </w:tr>
      <w:tr w:rsidR="00C424BC" w:rsidTr="00C72897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C424BC" w:rsidRDefault="00C424BC" w:rsidP="00C72897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C424BC" w:rsidRPr="00C424BC" w:rsidRDefault="00C424BC" w:rsidP="00C72897">
            <w:pPr>
              <w:pStyle w:val="TableParagraph"/>
              <w:spacing w:before="30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Казахский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10489" w:type="dxa"/>
          </w:tcPr>
          <w:p w:rsidR="00C424BC" w:rsidRPr="00E63D40" w:rsidRDefault="00C424BC" w:rsidP="00C72897">
            <w:pPr>
              <w:pStyle w:val="11"/>
              <w:ind w:lef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педагога.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Cs w:val="0"/>
                <w:sz w:val="24"/>
                <w:szCs w:val="24"/>
                <w:lang w:val="ru-RU"/>
              </w:rPr>
              <w:t>ВСЕ ЭТИ ЗАДАЧИ УЧИТЕЛЬ КАЗАХСКОГО ЯЗЫКА ПЛАНИРУЕТ В СВОЕМ ПЕРСПЕКТИВНОМ ПЛАНЕ, ВОСПИТАТЕЛЬ ЭТИ ЖЕ ЗАДАЧИ РЕШАЕТ НА ПРОТЯЖЕНИИ ВСЕГО ДНЯ В ЛЮБОЙ ДЕЯТЕЛЬНОСТИ С ДЕТЬМИ.</w:t>
            </w:r>
          </w:p>
        </w:tc>
      </w:tr>
      <w:tr w:rsidR="00C424BC" w:rsidTr="00C72897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C424BC" w:rsidRDefault="00C424BC" w:rsidP="00C72897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C424BC" w:rsidRDefault="00C424BC" w:rsidP="00C72897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0489" w:type="dxa"/>
          </w:tcPr>
          <w:p w:rsidR="00C424BC" w:rsidRPr="009B1192" w:rsidRDefault="00C424BC" w:rsidP="00C72897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Формирование э</w:t>
            </w:r>
            <w:r w:rsidRPr="009B1192">
              <w:rPr>
                <w:b w:val="0"/>
                <w:sz w:val="24"/>
                <w:szCs w:val="24"/>
                <w:lang w:val="ru-RU"/>
              </w:rPr>
              <w:t>лементарных математических представлений</w:t>
            </w:r>
          </w:p>
          <w:p w:rsidR="00C424BC" w:rsidRDefault="00C424BC" w:rsidP="00C72897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Формировать навыки узна</w:t>
            </w:r>
            <w:r w:rsidRPr="009B1192">
              <w:rPr>
                <w:b w:val="0"/>
                <w:sz w:val="24"/>
                <w:szCs w:val="24"/>
                <w:lang w:val="ru-RU"/>
              </w:rPr>
              <w:t xml:space="preserve">вания и называния геометрических фигур, научить </w:t>
            </w:r>
            <w:proofErr w:type="gramStart"/>
            <w:r w:rsidRPr="009B1192">
              <w:rPr>
                <w:b w:val="0"/>
                <w:sz w:val="24"/>
                <w:szCs w:val="24"/>
                <w:lang w:val="ru-RU"/>
              </w:rPr>
              <w:t>правильно</w:t>
            </w:r>
            <w:proofErr w:type="gramEnd"/>
            <w:r w:rsidRPr="009B1192">
              <w:rPr>
                <w:b w:val="0"/>
                <w:sz w:val="24"/>
                <w:szCs w:val="24"/>
                <w:lang w:val="ru-RU"/>
              </w:rPr>
              <w:t xml:space="preserve"> обследовать формы фигур.</w:t>
            </w:r>
          </w:p>
          <w:p w:rsidR="00C424BC" w:rsidRDefault="00C424BC" w:rsidP="00C72897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Закреплять умение выделять из группы один предмет, располагать предметы в ряд, по величине, по порядку.</w:t>
            </w:r>
          </w:p>
          <w:p w:rsidR="00C424BC" w:rsidRPr="009B1192" w:rsidRDefault="00C424BC" w:rsidP="00C72897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Закреплять умение обозначать результат словами. </w:t>
            </w:r>
          </w:p>
          <w:p w:rsidR="00C424BC" w:rsidRDefault="00C424BC" w:rsidP="00C72897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Закреплять знания о геометрических фигура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х(</w:t>
            </w:r>
            <w:proofErr w:type="spellStart"/>
            <w:proofErr w:type="gramEnd"/>
            <w:r>
              <w:rPr>
                <w:b w:val="0"/>
                <w:sz w:val="24"/>
                <w:szCs w:val="24"/>
                <w:lang w:val="ru-RU"/>
              </w:rPr>
              <w:t>круг,квадрат,треугольник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>).</w:t>
            </w:r>
          </w:p>
          <w:p w:rsidR="00C424BC" w:rsidRPr="009B1192" w:rsidRDefault="00C424BC" w:rsidP="00C72897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Закреплять умения сравнивать два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контрасных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предмета.</w:t>
            </w:r>
          </w:p>
        </w:tc>
      </w:tr>
      <w:tr w:rsidR="00C424BC" w:rsidTr="00C72897">
        <w:trPr>
          <w:trHeight w:val="318"/>
        </w:trPr>
        <w:tc>
          <w:tcPr>
            <w:tcW w:w="567" w:type="dxa"/>
            <w:vMerge/>
            <w:tcBorders>
              <w:top w:val="nil"/>
            </w:tcBorders>
          </w:tcPr>
          <w:p w:rsidR="00C424BC" w:rsidRDefault="00C424BC" w:rsidP="00C72897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C424BC" w:rsidRDefault="00C424BC" w:rsidP="00C72897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10489" w:type="dxa"/>
          </w:tcPr>
          <w:p w:rsidR="00C424BC" w:rsidRPr="002F5258" w:rsidRDefault="00C424BC" w:rsidP="00C72897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Продолжать формировать уважительное и позитивное отношение к окружающей </w:t>
            </w:r>
            <w:proofErr w:type="spellStart"/>
            <w:r w:rsidRPr="002F5258">
              <w:rPr>
                <w:b w:val="0"/>
                <w:sz w:val="24"/>
                <w:szCs w:val="24"/>
                <w:lang w:val="ru-RU"/>
              </w:rPr>
              <w:t>среде</w:t>
            </w:r>
            <w:proofErr w:type="gramStart"/>
            <w:r w:rsidRPr="002F5258">
              <w:rPr>
                <w:b w:val="0"/>
                <w:sz w:val="24"/>
                <w:szCs w:val="24"/>
                <w:lang w:val="ru-RU"/>
              </w:rPr>
              <w:t>,п</w:t>
            </w:r>
            <w:proofErr w:type="gramEnd"/>
            <w:r w:rsidRPr="002F5258">
              <w:rPr>
                <w:b w:val="0"/>
                <w:sz w:val="24"/>
                <w:szCs w:val="24"/>
                <w:lang w:val="ru-RU"/>
              </w:rPr>
              <w:t>рироде</w:t>
            </w:r>
            <w:proofErr w:type="spellEnd"/>
            <w:r w:rsidRPr="002F5258">
              <w:rPr>
                <w:b w:val="0"/>
                <w:sz w:val="24"/>
                <w:szCs w:val="24"/>
                <w:lang w:val="ru-RU"/>
              </w:rPr>
              <w:t>. Закреплять знания о живой и неживой природе</w:t>
            </w:r>
          </w:p>
          <w:p w:rsidR="00C424BC" w:rsidRPr="002F5258" w:rsidRDefault="00C424BC" w:rsidP="00C72897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Обучить умению называть предметы ближайшего </w:t>
            </w:r>
            <w:proofErr w:type="spellStart"/>
            <w:r w:rsidRPr="002F5258">
              <w:rPr>
                <w:b w:val="0"/>
                <w:sz w:val="24"/>
                <w:szCs w:val="24"/>
                <w:lang w:val="ru-RU"/>
              </w:rPr>
              <w:t>окружения</w:t>
            </w:r>
            <w:proofErr w:type="gramStart"/>
            <w:r w:rsidRPr="002F5258">
              <w:rPr>
                <w:b w:val="0"/>
                <w:sz w:val="24"/>
                <w:szCs w:val="24"/>
                <w:lang w:val="ru-RU"/>
              </w:rPr>
              <w:t>,в</w:t>
            </w:r>
            <w:proofErr w:type="gramEnd"/>
            <w:r w:rsidRPr="002F5258">
              <w:rPr>
                <w:b w:val="0"/>
                <w:sz w:val="24"/>
                <w:szCs w:val="24"/>
                <w:lang w:val="ru-RU"/>
              </w:rPr>
              <w:t>оспитывать</w:t>
            </w:r>
            <w:proofErr w:type="spellEnd"/>
            <w:r w:rsidRPr="002F5258">
              <w:rPr>
                <w:b w:val="0"/>
                <w:sz w:val="24"/>
                <w:szCs w:val="24"/>
                <w:lang w:val="ru-RU"/>
              </w:rPr>
              <w:t xml:space="preserve"> любовь к Родине, </w:t>
            </w:r>
            <w:proofErr w:type="spellStart"/>
            <w:r w:rsidRPr="002F5258">
              <w:rPr>
                <w:b w:val="0"/>
                <w:sz w:val="24"/>
                <w:szCs w:val="24"/>
                <w:lang w:val="ru-RU"/>
              </w:rPr>
              <w:t>симвалам</w:t>
            </w:r>
            <w:proofErr w:type="spellEnd"/>
            <w:r w:rsidRPr="002F5258">
              <w:rPr>
                <w:b w:val="0"/>
                <w:sz w:val="24"/>
                <w:szCs w:val="24"/>
                <w:lang w:val="ru-RU"/>
              </w:rPr>
              <w:t xml:space="preserve"> РК, через устное народное творчество Казахстана.</w:t>
            </w:r>
          </w:p>
          <w:p w:rsidR="00C424BC" w:rsidRDefault="00C424BC" w:rsidP="00C72897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>Формировать навыки умения определять состояние погоды, наблюдать за сезонными изменениями в природ</w:t>
            </w:r>
            <w:proofErr w:type="gramStart"/>
            <w:r w:rsidRPr="002F5258">
              <w:rPr>
                <w:b w:val="0"/>
                <w:sz w:val="24"/>
                <w:szCs w:val="24"/>
                <w:lang w:val="ru-RU"/>
              </w:rPr>
              <w:t>е(</w:t>
            </w:r>
            <w:proofErr w:type="gramEnd"/>
            <w:r w:rsidRPr="002F5258">
              <w:rPr>
                <w:b w:val="0"/>
                <w:sz w:val="24"/>
                <w:szCs w:val="24"/>
                <w:lang w:val="ru-RU"/>
              </w:rPr>
              <w:t>зима)</w:t>
            </w:r>
          </w:p>
          <w:p w:rsidR="00C424BC" w:rsidRDefault="00C424BC" w:rsidP="00C72897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Закреплять знания детей о средствах передвижения по земле и воздуху</w:t>
            </w:r>
          </w:p>
          <w:p w:rsidR="00C424BC" w:rsidRDefault="00C424BC" w:rsidP="00C72897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Продолжать знакомить детей с символикой Казахстана</w:t>
            </w:r>
          </w:p>
          <w:p w:rsidR="00C424BC" w:rsidRDefault="00C424BC" w:rsidP="00C72897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Продолжать знакомить детей с традициями и обычаями казахского народа</w:t>
            </w:r>
          </w:p>
          <w:p w:rsidR="00C424BC" w:rsidRDefault="00C424BC" w:rsidP="00C72897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Познакомить детей с традиционным жильем казахов.</w:t>
            </w:r>
          </w:p>
        </w:tc>
      </w:tr>
      <w:tr w:rsidR="00C424BC" w:rsidTr="00C72897">
        <w:trPr>
          <w:trHeight w:val="285"/>
        </w:trPr>
        <w:tc>
          <w:tcPr>
            <w:tcW w:w="567" w:type="dxa"/>
            <w:vMerge/>
            <w:tcBorders>
              <w:top w:val="nil"/>
            </w:tcBorders>
          </w:tcPr>
          <w:p w:rsidR="00C424BC" w:rsidRDefault="00C424BC" w:rsidP="00C72897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C424BC" w:rsidRDefault="00C424BC" w:rsidP="00C72897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0489" w:type="dxa"/>
          </w:tcPr>
          <w:p w:rsidR="00C424BC" w:rsidRPr="00F350CD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>Продолжать учить сооружать простейшие постройки из деталей разных цветов и форм,</w:t>
            </w:r>
          </w:p>
          <w:p w:rsidR="00C424BC" w:rsidRPr="00F350CD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>Определять и называть части построек,</w:t>
            </w:r>
          </w:p>
          <w:p w:rsidR="00C424BC" w:rsidRPr="00F350CD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>Соотносить части построек с размерами игрушек,</w:t>
            </w:r>
          </w:p>
          <w:p w:rsidR="00C424BC" w:rsidRPr="00F350CD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 xml:space="preserve">Закреплять умение конструировать из крупного и мелкого </w:t>
            </w:r>
            <w:proofErr w:type="spellStart"/>
            <w:r w:rsidRPr="00F350CD">
              <w:rPr>
                <w:b w:val="0"/>
                <w:sz w:val="24"/>
                <w:szCs w:val="24"/>
                <w:lang w:val="ru-RU"/>
              </w:rPr>
              <w:t>стоительного</w:t>
            </w:r>
            <w:proofErr w:type="spellEnd"/>
            <w:r w:rsidRPr="00F350CD">
              <w:rPr>
                <w:b w:val="0"/>
                <w:sz w:val="24"/>
                <w:szCs w:val="24"/>
                <w:lang w:val="ru-RU"/>
              </w:rPr>
              <w:t xml:space="preserve"> материала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Закреплять</w:t>
            </w:r>
            <w:r w:rsidRPr="00F350CD">
              <w:rPr>
                <w:b w:val="0"/>
                <w:sz w:val="24"/>
                <w:szCs w:val="24"/>
                <w:lang w:val="ru-RU"/>
              </w:rPr>
              <w:t xml:space="preserve"> умение преобразовывать лист бумаги в </w:t>
            </w:r>
            <w:proofErr w:type="spellStart"/>
            <w:r w:rsidRPr="00F350CD">
              <w:rPr>
                <w:b w:val="0"/>
                <w:sz w:val="24"/>
                <w:szCs w:val="24"/>
                <w:lang w:val="ru-RU"/>
              </w:rPr>
              <w:t>обьемные</w:t>
            </w:r>
            <w:proofErr w:type="spellEnd"/>
            <w:r w:rsidRPr="00F350CD">
              <w:rPr>
                <w:b w:val="0"/>
                <w:sz w:val="24"/>
                <w:szCs w:val="24"/>
                <w:lang w:val="ru-RU"/>
              </w:rPr>
              <w:t xml:space="preserve"> формы,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F350CD">
              <w:rPr>
                <w:b w:val="0"/>
                <w:sz w:val="24"/>
                <w:szCs w:val="24"/>
                <w:lang w:val="ru-RU"/>
              </w:rPr>
              <w:t>используя различные приемы и способы.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творческое воображение при сооружении построек, закреплять умение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обьединять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их по сюжету.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Формировать умение работать в коллективе, выполнять  постройки совместно с другими детьми</w:t>
            </w:r>
          </w:p>
          <w:p w:rsidR="00C424BC" w:rsidRPr="009B1192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Научить детей распределять обязанности между собой без ссор</w:t>
            </w:r>
          </w:p>
        </w:tc>
      </w:tr>
      <w:tr w:rsidR="00C424BC" w:rsidTr="00C72897">
        <w:trPr>
          <w:trHeight w:val="302"/>
        </w:trPr>
        <w:tc>
          <w:tcPr>
            <w:tcW w:w="567" w:type="dxa"/>
            <w:vMerge/>
            <w:tcBorders>
              <w:top w:val="nil"/>
            </w:tcBorders>
          </w:tcPr>
          <w:p w:rsidR="00C424BC" w:rsidRDefault="00C424BC" w:rsidP="00C72897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C424BC" w:rsidRDefault="00C424BC" w:rsidP="00C72897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0489" w:type="dxa"/>
          </w:tcPr>
          <w:p w:rsidR="00C424BC" w:rsidRPr="00514C7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>Развивать эстетический вкус ребенка,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514C7C">
              <w:rPr>
                <w:b w:val="0"/>
                <w:sz w:val="24"/>
                <w:szCs w:val="24"/>
                <w:lang w:val="ru-RU"/>
              </w:rPr>
              <w:t>путем нетради</w:t>
            </w:r>
            <w:r>
              <w:rPr>
                <w:b w:val="0"/>
                <w:sz w:val="24"/>
                <w:szCs w:val="24"/>
                <w:lang w:val="ru-RU"/>
              </w:rPr>
              <w:t>ци</w:t>
            </w:r>
            <w:r w:rsidRPr="00514C7C">
              <w:rPr>
                <w:b w:val="0"/>
                <w:sz w:val="24"/>
                <w:szCs w:val="24"/>
                <w:lang w:val="ru-RU"/>
              </w:rPr>
              <w:t>онной техники рисовани</w:t>
            </w:r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>я(</w:t>
            </w:r>
            <w:proofErr w:type="spellStart"/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>спонж,вата,палоски,веревки</w:t>
            </w:r>
            <w:proofErr w:type="spellEnd"/>
            <w:r w:rsidRPr="00514C7C">
              <w:rPr>
                <w:b w:val="0"/>
                <w:sz w:val="24"/>
                <w:szCs w:val="24"/>
                <w:lang w:val="ru-RU"/>
              </w:rPr>
              <w:t>)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навыки  распознания и называния цветов: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красный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желтый зеленый синий черный белый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Формировать умение рисовать мелом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Формировать навыки нетрадиционных способов рисования.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Закреплять умения правильно держать карандаш и кисточку.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Формировать навыки  изображения предметов четырехугольной формы, сочетания их с округлыми формами</w:t>
            </w:r>
          </w:p>
          <w:p w:rsidR="00C424BC" w:rsidRPr="00E73A04" w:rsidRDefault="00C424BC" w:rsidP="00C72897">
            <w:pPr>
              <w:pStyle w:val="11"/>
              <w:ind w:left="141"/>
              <w:jc w:val="both"/>
              <w:rPr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Формировать навыки изображения предметов из нескольких горизонтальных и вертикальных линий</w:t>
            </w:r>
          </w:p>
        </w:tc>
      </w:tr>
      <w:tr w:rsidR="00C424BC" w:rsidTr="00C72897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C424BC" w:rsidRDefault="00C424BC" w:rsidP="00C72897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C424BC" w:rsidRDefault="00C424BC" w:rsidP="00C7289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0489" w:type="dxa"/>
          </w:tcPr>
          <w:p w:rsidR="00C424BC" w:rsidRPr="00514C7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>Совершенствовать умения раскатывать комок глину или пластилин между ладонями,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514C7C">
              <w:rPr>
                <w:b w:val="0"/>
                <w:sz w:val="24"/>
                <w:szCs w:val="24"/>
                <w:lang w:val="ru-RU"/>
              </w:rPr>
              <w:t>круговыми движениями,</w:t>
            </w:r>
          </w:p>
          <w:p w:rsidR="00C424BC" w:rsidRPr="00514C7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Закрепить свойства глин</w:t>
            </w:r>
            <w:r w:rsidRPr="00514C7C">
              <w:rPr>
                <w:b w:val="0"/>
                <w:sz w:val="24"/>
                <w:szCs w:val="24"/>
                <w:lang w:val="ru-RU"/>
              </w:rPr>
              <w:t>ы</w:t>
            </w:r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>пластилина и теста.</w:t>
            </w:r>
          </w:p>
          <w:p w:rsidR="00C424BC" w:rsidRPr="00514C7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>Продолжать учить технике приемам лепки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 xml:space="preserve">Учить основным навыкам и </w:t>
            </w:r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>умениям</w:t>
            </w:r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 xml:space="preserve"> необходимым для лепки.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Формировать навыки лепки несложных предметов, животных состоящих из нескольких цветов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Прививать интерес к лепке из глины, пластилина и теста.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Формировать навыки лепки из природного материала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навыки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обьединения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индивидуальных работ в коллективные композиции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Формировать навыки лепки предметов для украшения.</w:t>
            </w:r>
          </w:p>
          <w:p w:rsidR="00C424BC" w:rsidRPr="00514C7C" w:rsidRDefault="00C424BC" w:rsidP="00C72897">
            <w:pPr>
              <w:pStyle w:val="11"/>
              <w:ind w:left="141"/>
              <w:jc w:val="both"/>
              <w:rPr>
                <w:sz w:val="20"/>
                <w:lang w:val="ru-RU"/>
              </w:rPr>
            </w:pPr>
          </w:p>
        </w:tc>
      </w:tr>
      <w:tr w:rsidR="00C424BC" w:rsidTr="00C72897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C424BC" w:rsidRDefault="00C424BC" w:rsidP="00C72897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C424BC" w:rsidRDefault="00C424BC" w:rsidP="00C7289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0489" w:type="dxa"/>
          </w:tcPr>
          <w:p w:rsidR="00C424BC" w:rsidRPr="00294359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94359">
              <w:rPr>
                <w:b w:val="0"/>
                <w:sz w:val="24"/>
                <w:szCs w:val="24"/>
                <w:lang w:val="ru-RU"/>
              </w:rPr>
              <w:t>Продолжать закреплять навыки техники наклеивания, подбирать готовые формы из цветной бумаги, располагать и наклеивать крупные и мелкие элементы.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94359">
              <w:rPr>
                <w:b w:val="0"/>
                <w:sz w:val="24"/>
                <w:szCs w:val="24"/>
                <w:lang w:val="ru-RU"/>
              </w:rPr>
              <w:t>Формировать умения работать с ножницами, технику работы   с ножницами закреплять.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навык закономерно располагать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предметы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облюдая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расстояние между ними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Формировать умение аккуратно наносить клей, пользоваться салфеткой</w:t>
            </w:r>
          </w:p>
          <w:p w:rsidR="00C424BC" w:rsidRDefault="00C424BC" w:rsidP="00C72897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Закреплять представления из о бумаг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и(</w:t>
            </w:r>
            <w:proofErr w:type="spellStart"/>
            <w:proofErr w:type="gramEnd"/>
            <w:r>
              <w:rPr>
                <w:b w:val="0"/>
                <w:sz w:val="24"/>
                <w:szCs w:val="24"/>
                <w:lang w:val="ru-RU"/>
              </w:rPr>
              <w:t>рвется,гнется,легко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сминается)</w:t>
            </w:r>
          </w:p>
          <w:p w:rsidR="00C424BC" w:rsidRPr="00514C7C" w:rsidRDefault="00C424BC" w:rsidP="00C72897">
            <w:pPr>
              <w:pStyle w:val="11"/>
              <w:ind w:lef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Закреплять умения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работать с природным материалом составлять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из природного материала композиции.</w:t>
            </w:r>
          </w:p>
        </w:tc>
      </w:tr>
      <w:tr w:rsidR="00C424BC" w:rsidTr="00C72897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C424BC" w:rsidRDefault="00C424BC" w:rsidP="00C72897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C424BC" w:rsidRDefault="00C424BC" w:rsidP="00C7289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489" w:type="dxa"/>
          </w:tcPr>
          <w:p w:rsidR="00C424BC" w:rsidRPr="002F5258" w:rsidRDefault="00C424BC" w:rsidP="00C72897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>Воспитывать интерес к эстетической стороне окружающей действительности,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F5258">
              <w:rPr>
                <w:b w:val="0"/>
                <w:sz w:val="24"/>
                <w:szCs w:val="24"/>
                <w:lang w:val="ru-RU"/>
              </w:rPr>
              <w:t xml:space="preserve">удовлетворять потребности детей </w:t>
            </w:r>
            <w:proofErr w:type="gramStart"/>
            <w:r w:rsidRPr="002F5258">
              <w:rPr>
                <w:b w:val="0"/>
                <w:sz w:val="24"/>
                <w:szCs w:val="24"/>
                <w:lang w:val="ru-RU"/>
              </w:rPr>
              <w:t>с</w:t>
            </w:r>
            <w:proofErr w:type="gramEnd"/>
            <w:r w:rsidRPr="002F5258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5258">
              <w:rPr>
                <w:b w:val="0"/>
                <w:sz w:val="24"/>
                <w:szCs w:val="24"/>
                <w:lang w:val="ru-RU"/>
              </w:rPr>
              <w:t>самовыражении</w:t>
            </w:r>
            <w:proofErr w:type="gramEnd"/>
            <w:r w:rsidRPr="002F5258">
              <w:rPr>
                <w:b w:val="0"/>
                <w:sz w:val="24"/>
                <w:szCs w:val="24"/>
                <w:lang w:val="ru-RU"/>
              </w:rPr>
              <w:t xml:space="preserve"> и развитию творческих способностей, </w:t>
            </w:r>
          </w:p>
          <w:p w:rsidR="00C424BC" w:rsidRPr="002F5258" w:rsidRDefault="00C424BC" w:rsidP="00C72897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Продолжать знакомить д</w:t>
            </w:r>
            <w:r w:rsidRPr="002F5258">
              <w:rPr>
                <w:b w:val="0"/>
                <w:sz w:val="24"/>
                <w:szCs w:val="24"/>
                <w:lang w:val="ru-RU"/>
              </w:rPr>
              <w:t>етей с предметами прикладного искусства, игрушками и музыкально-ритмическими произведениями.</w:t>
            </w:r>
          </w:p>
          <w:p w:rsidR="00C424BC" w:rsidRDefault="00C424BC" w:rsidP="00C72897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Формировать навыки пения совместно </w:t>
            </w:r>
            <w:proofErr w:type="gramStart"/>
            <w:r w:rsidRPr="002F5258">
              <w:rPr>
                <w:b w:val="0"/>
                <w:sz w:val="24"/>
                <w:szCs w:val="24"/>
                <w:lang w:val="ru-RU"/>
              </w:rPr>
              <w:t>со</w:t>
            </w:r>
            <w:proofErr w:type="gramEnd"/>
            <w:r w:rsidRPr="002F5258">
              <w:rPr>
                <w:b w:val="0"/>
                <w:sz w:val="24"/>
                <w:szCs w:val="24"/>
                <w:lang w:val="ru-RU"/>
              </w:rPr>
              <w:t xml:space="preserve"> взрослыми, выполнения элементарных движений под плясовые мелодии.</w:t>
            </w:r>
          </w:p>
          <w:p w:rsidR="00C424BC" w:rsidRPr="002F5258" w:rsidRDefault="00C424BC" w:rsidP="00C72897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Формировать умения детей выполнять танцевальные движения в парах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по одному,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иммитируя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lastRenderedPageBreak/>
              <w:t>движения взрослых.</w:t>
            </w:r>
          </w:p>
          <w:p w:rsidR="00C424BC" w:rsidRPr="002F5258" w:rsidRDefault="00C424BC" w:rsidP="00C72897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 Учить реагировать на начало и конец музыкального сопровождения.</w:t>
            </w:r>
          </w:p>
          <w:p w:rsidR="00C424BC" w:rsidRDefault="00C424BC" w:rsidP="00C72897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</w:p>
          <w:p w:rsidR="00C424BC" w:rsidRPr="00294359" w:rsidRDefault="00C424BC" w:rsidP="00C72897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умения участвовать в играх,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хороводах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овторять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знакомые танцы</w:t>
            </w:r>
          </w:p>
          <w:p w:rsidR="00C424BC" w:rsidRDefault="00C424BC" w:rsidP="00C72897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C424BC" w:rsidRDefault="00C424BC" w:rsidP="00C424BC">
      <w:pPr>
        <w:rPr>
          <w:color w:val="FF0000"/>
          <w:sz w:val="32"/>
          <w:szCs w:val="32"/>
        </w:rPr>
      </w:pPr>
    </w:p>
    <w:p w:rsidR="00C54E03" w:rsidRDefault="00C54E03"/>
    <w:sectPr w:rsidR="00C54E03" w:rsidSect="00880880">
      <w:pgSz w:w="16838" w:h="11906" w:orient="landscape"/>
      <w:pgMar w:top="709" w:right="1134" w:bottom="850" w:left="1134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6D"/>
    <w:rsid w:val="0084756D"/>
    <w:rsid w:val="00880880"/>
    <w:rsid w:val="00BD0B60"/>
    <w:rsid w:val="00C424BC"/>
    <w:rsid w:val="00C54E03"/>
    <w:rsid w:val="00D2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BC"/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424BC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C424BC"/>
    <w:pPr>
      <w:widowControl w:val="0"/>
      <w:autoSpaceDE w:val="0"/>
      <w:autoSpaceDN w:val="0"/>
      <w:spacing w:after="0" w:line="240" w:lineRule="auto"/>
    </w:pPr>
    <w:rPr>
      <w:rFonts w:eastAsia="Times New Roman"/>
      <w:lang w:val="kk-KZ"/>
    </w:rPr>
  </w:style>
  <w:style w:type="paragraph" w:customStyle="1" w:styleId="110">
    <w:name w:val="Заголовок 11"/>
    <w:basedOn w:val="a"/>
    <w:uiPriority w:val="1"/>
    <w:qFormat/>
    <w:rsid w:val="00C424BC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BC"/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424BC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C424BC"/>
    <w:pPr>
      <w:widowControl w:val="0"/>
      <w:autoSpaceDE w:val="0"/>
      <w:autoSpaceDN w:val="0"/>
      <w:spacing w:after="0" w:line="240" w:lineRule="auto"/>
    </w:pPr>
    <w:rPr>
      <w:rFonts w:eastAsia="Times New Roman"/>
      <w:lang w:val="kk-KZ"/>
    </w:rPr>
  </w:style>
  <w:style w:type="paragraph" w:customStyle="1" w:styleId="110">
    <w:name w:val="Заголовок 11"/>
    <w:basedOn w:val="a"/>
    <w:uiPriority w:val="1"/>
    <w:qFormat/>
    <w:rsid w:val="00C424BC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Дархан</cp:lastModifiedBy>
  <cp:revision>2</cp:revision>
  <dcterms:created xsi:type="dcterms:W3CDTF">2025-02-05T07:05:00Z</dcterms:created>
  <dcterms:modified xsi:type="dcterms:W3CDTF">2025-02-05T07:05:00Z</dcterms:modified>
</cp:coreProperties>
</file>