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726" w:rsidRPr="006C1889" w:rsidRDefault="00A21726" w:rsidP="00636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889">
        <w:rPr>
          <w:rFonts w:ascii="Times New Roman" w:hAnsi="Times New Roman" w:cs="Times New Roman"/>
          <w:b/>
          <w:bCs/>
          <w:sz w:val="28"/>
          <w:szCs w:val="28"/>
        </w:rPr>
        <w:t>Анализ реализации плана внутришкольного контроля</w:t>
      </w:r>
    </w:p>
    <w:p w:rsidR="00A21726" w:rsidRPr="006C1889" w:rsidRDefault="00A21726" w:rsidP="00636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889">
        <w:rPr>
          <w:rFonts w:ascii="Times New Roman" w:hAnsi="Times New Roman" w:cs="Times New Roman"/>
          <w:b/>
          <w:bCs/>
          <w:sz w:val="28"/>
          <w:szCs w:val="28"/>
        </w:rPr>
        <w:t>за 2023 – 2024 учебного года</w:t>
      </w:r>
    </w:p>
    <w:p w:rsidR="00A21726" w:rsidRPr="006C1889" w:rsidRDefault="00A21726" w:rsidP="0063676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1889">
        <w:rPr>
          <w:rFonts w:ascii="Times New Roman" w:hAnsi="Times New Roman" w:cs="Times New Roman"/>
          <w:b/>
          <w:bCs/>
          <w:sz w:val="28"/>
          <w:szCs w:val="28"/>
        </w:rPr>
        <w:t>КГУ «</w:t>
      </w:r>
      <w:r w:rsidR="00EC560B">
        <w:rPr>
          <w:rFonts w:ascii="Times New Roman" w:hAnsi="Times New Roman" w:cs="Times New Roman"/>
          <w:b/>
          <w:bCs/>
          <w:sz w:val="28"/>
          <w:szCs w:val="28"/>
        </w:rPr>
        <w:t xml:space="preserve">ОСШ села </w:t>
      </w:r>
      <w:r w:rsidR="00EC560B">
        <w:rPr>
          <w:rFonts w:ascii="Times New Roman" w:hAnsi="Times New Roman" w:cs="Times New Roman"/>
          <w:b/>
          <w:bCs/>
          <w:sz w:val="28"/>
          <w:szCs w:val="28"/>
          <w:lang w:val="kk-KZ"/>
        </w:rPr>
        <w:t>Узункуль</w:t>
      </w:r>
      <w:r w:rsidRPr="006C1889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21726" w:rsidRPr="006C1889" w:rsidRDefault="00A21726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b/>
          <w:sz w:val="28"/>
          <w:szCs w:val="28"/>
        </w:rPr>
        <w:t>Цель анализа:</w:t>
      </w:r>
      <w:r w:rsidRPr="006C1889">
        <w:rPr>
          <w:rFonts w:ascii="Times New Roman" w:hAnsi="Times New Roman"/>
          <w:sz w:val="28"/>
          <w:szCs w:val="28"/>
        </w:rPr>
        <w:t xml:space="preserve"> определение степени реализации поставленных перед педагогическим  коллективом </w:t>
      </w:r>
      <w:proofErr w:type="gramStart"/>
      <w:r w:rsidR="00280C5A">
        <w:rPr>
          <w:rFonts w:ascii="Times New Roman" w:hAnsi="Times New Roman"/>
          <w:sz w:val="28"/>
          <w:szCs w:val="28"/>
        </w:rPr>
        <w:t>школы</w:t>
      </w:r>
      <w:r w:rsidRPr="006C1889">
        <w:rPr>
          <w:rFonts w:ascii="Times New Roman" w:hAnsi="Times New Roman"/>
          <w:sz w:val="28"/>
          <w:szCs w:val="28"/>
        </w:rPr>
        <w:t xml:space="preserve"> задач </w:t>
      </w:r>
      <w:r w:rsidR="00983E47" w:rsidRPr="006C1889">
        <w:rPr>
          <w:rFonts w:ascii="Times New Roman" w:hAnsi="Times New Roman"/>
          <w:sz w:val="28"/>
          <w:szCs w:val="28"/>
        </w:rPr>
        <w:t>повышения качества знаний</w:t>
      </w:r>
      <w:proofErr w:type="gramEnd"/>
      <w:r w:rsidR="00983E47" w:rsidRPr="006C1889">
        <w:rPr>
          <w:rFonts w:ascii="Times New Roman" w:hAnsi="Times New Roman"/>
          <w:sz w:val="28"/>
          <w:szCs w:val="28"/>
        </w:rPr>
        <w:t>.</w:t>
      </w:r>
    </w:p>
    <w:p w:rsidR="00E41BC5" w:rsidRPr="006C1889" w:rsidRDefault="00E41BC5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Основными направлениями контроля учебно-воспитательного процесса в </w:t>
      </w:r>
      <w:r w:rsidR="00280C5A">
        <w:rPr>
          <w:rFonts w:ascii="Times New Roman" w:hAnsi="Times New Roman"/>
          <w:sz w:val="28"/>
          <w:szCs w:val="28"/>
        </w:rPr>
        <w:t>2023-2024</w:t>
      </w:r>
      <w:r w:rsidRPr="006C1889">
        <w:rPr>
          <w:rFonts w:ascii="Times New Roman" w:hAnsi="Times New Roman"/>
          <w:sz w:val="28"/>
          <w:szCs w:val="28"/>
        </w:rPr>
        <w:t xml:space="preserve"> учебного года являлись:</w:t>
      </w:r>
    </w:p>
    <w:p w:rsidR="00E41BC5" w:rsidRPr="006C1889" w:rsidRDefault="00E41BC5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1. Контроль за выполнением нормативных документов и ведением школьной документации согласно требованиям;</w:t>
      </w:r>
    </w:p>
    <w:p w:rsidR="00E41BC5" w:rsidRPr="006C1889" w:rsidRDefault="00E41BC5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2. Контроль за качеством учебного процесса;</w:t>
      </w:r>
    </w:p>
    <w:p w:rsidR="00E41BC5" w:rsidRPr="006C1889" w:rsidRDefault="00E41BC5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3. Контроль за работой по восполнению пробелов в знаниях и за работой со слабоуспевающими;</w:t>
      </w:r>
    </w:p>
    <w:p w:rsidR="00E41BC5" w:rsidRPr="006C1889" w:rsidRDefault="00E41BC5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4. Учебно-исследовательская деятельность;</w:t>
      </w:r>
    </w:p>
    <w:p w:rsidR="00E41BC5" w:rsidRPr="006C1889" w:rsidRDefault="00E41BC5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5. Контроль за уровнем мастерства и состоянием методической готовности учителя;</w:t>
      </w:r>
    </w:p>
    <w:p w:rsidR="00E41BC5" w:rsidRPr="006C1889" w:rsidRDefault="00E41BC5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6. Контроль за качеством воспитательного процесса, проведением мероприятий.</w:t>
      </w:r>
    </w:p>
    <w:p w:rsidR="00E41BC5" w:rsidRPr="006C1889" w:rsidRDefault="00E41BC5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План внутришкольного контроля корректировался по мере необходимости. Осуществление контроля сопровождалось соблюдением его основных принципов: научности, гласности, объективности, цикличности, плановости. Итоги контроля отражены в протоколах совещаний при </w:t>
      </w:r>
      <w:r w:rsidR="00280C5A">
        <w:rPr>
          <w:rFonts w:ascii="Times New Roman" w:hAnsi="Times New Roman"/>
          <w:sz w:val="28"/>
          <w:szCs w:val="28"/>
        </w:rPr>
        <w:t>директоре, завуче,  заседаний МС</w:t>
      </w:r>
      <w:r w:rsidRPr="006C1889">
        <w:rPr>
          <w:rFonts w:ascii="Times New Roman" w:hAnsi="Times New Roman"/>
          <w:sz w:val="28"/>
          <w:szCs w:val="28"/>
        </w:rPr>
        <w:t>, в справках.</w:t>
      </w:r>
    </w:p>
    <w:p w:rsidR="00E41BC5" w:rsidRPr="006C1889" w:rsidRDefault="00E41BC5" w:rsidP="00E754C1">
      <w:pPr>
        <w:pStyle w:val="a4"/>
        <w:spacing w:line="276" w:lineRule="auto"/>
        <w:ind w:left="-567" w:right="-1" w:firstLine="1275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В </w:t>
      </w:r>
      <w:r w:rsidR="00280C5A">
        <w:rPr>
          <w:rFonts w:ascii="Times New Roman" w:hAnsi="Times New Roman"/>
          <w:sz w:val="28"/>
          <w:szCs w:val="28"/>
        </w:rPr>
        <w:t>2023-2024 учебном году</w:t>
      </w:r>
      <w:r w:rsidR="00EC560B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6C1889">
        <w:rPr>
          <w:rFonts w:ascii="Times New Roman" w:hAnsi="Times New Roman"/>
          <w:sz w:val="28"/>
          <w:szCs w:val="28"/>
        </w:rPr>
        <w:t>внутришкольный</w:t>
      </w:r>
      <w:proofErr w:type="spellEnd"/>
      <w:r w:rsidRPr="006C1889">
        <w:rPr>
          <w:rFonts w:ascii="Times New Roman" w:hAnsi="Times New Roman"/>
          <w:sz w:val="28"/>
          <w:szCs w:val="28"/>
        </w:rPr>
        <w:t xml:space="preserve"> контроль учебной деятельности был спланирован в соответствии с анализом учебной деятельности и анализом внутришкольного контроля за 2022-2023 учебный год.  В течение </w:t>
      </w:r>
      <w:r w:rsidR="00280C5A">
        <w:rPr>
          <w:rFonts w:ascii="Times New Roman" w:hAnsi="Times New Roman"/>
          <w:sz w:val="28"/>
          <w:szCs w:val="28"/>
        </w:rPr>
        <w:t>года в школе</w:t>
      </w:r>
      <w:r w:rsidRPr="006C1889">
        <w:rPr>
          <w:rFonts w:ascii="Times New Roman" w:hAnsi="Times New Roman"/>
          <w:sz w:val="28"/>
          <w:szCs w:val="28"/>
        </w:rPr>
        <w:t xml:space="preserve"> осуществлялся мониторинг, целью которого было отслеживание и анализ успеваемости и качества образования по ступеням обучения, анализ уровня входного, промежуточного </w:t>
      </w:r>
      <w:r w:rsidR="00280C5A">
        <w:rPr>
          <w:rFonts w:ascii="Times New Roman" w:hAnsi="Times New Roman"/>
          <w:sz w:val="28"/>
          <w:szCs w:val="28"/>
        </w:rPr>
        <w:t>контроля</w:t>
      </w:r>
      <w:r w:rsidRPr="006C1889">
        <w:rPr>
          <w:rFonts w:ascii="Times New Roman" w:hAnsi="Times New Roman"/>
          <w:sz w:val="28"/>
          <w:szCs w:val="28"/>
        </w:rPr>
        <w:t xml:space="preserve"> и   аттестации по предметам, выявление недостатков в работе педагогического коллектива и пути решения возникших проблем. Успешнос</w:t>
      </w:r>
      <w:r w:rsidR="00280C5A">
        <w:rPr>
          <w:rFonts w:ascii="Times New Roman" w:hAnsi="Times New Roman"/>
          <w:sz w:val="28"/>
          <w:szCs w:val="28"/>
        </w:rPr>
        <w:t>ть работы коллектива школы</w:t>
      </w:r>
      <w:r w:rsidRPr="006C1889">
        <w:rPr>
          <w:rFonts w:ascii="Times New Roman" w:hAnsi="Times New Roman"/>
          <w:sz w:val="28"/>
          <w:szCs w:val="28"/>
        </w:rPr>
        <w:t xml:space="preserve"> напрямую зависела  от правильной организации  управления, планирования, контроля и своевременной коррекционной работы, что  обеспечивалось осуществлением административного </w:t>
      </w:r>
      <w:proofErr w:type="gramStart"/>
      <w:r w:rsidRPr="006C188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6C1889">
        <w:rPr>
          <w:rFonts w:ascii="Times New Roman" w:hAnsi="Times New Roman"/>
          <w:sz w:val="28"/>
          <w:szCs w:val="28"/>
        </w:rPr>
        <w:t xml:space="preserve"> качеством образования.  </w:t>
      </w:r>
    </w:p>
    <w:p w:rsidR="00E41BC5" w:rsidRPr="006C1889" w:rsidRDefault="00E41BC5" w:rsidP="00E754C1">
      <w:pPr>
        <w:pStyle w:val="a4"/>
        <w:spacing w:line="276" w:lineRule="auto"/>
        <w:ind w:left="-567"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В течение  первого полугодия администрация держала на постоянном контроле работу  педагогического коллектива по следующим направлениям:  </w:t>
      </w:r>
    </w:p>
    <w:p w:rsidR="00E41BC5" w:rsidRPr="006C1889" w:rsidRDefault="00E41BC5" w:rsidP="00E754C1">
      <w:pPr>
        <w:pStyle w:val="a4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работа учителей со </w:t>
      </w:r>
      <w:proofErr w:type="gramStart"/>
      <w:r w:rsidRPr="006C1889">
        <w:rPr>
          <w:rFonts w:ascii="Times New Roman" w:hAnsi="Times New Roman"/>
          <w:sz w:val="28"/>
          <w:szCs w:val="28"/>
        </w:rPr>
        <w:t>слабоуспевающими</w:t>
      </w:r>
      <w:proofErr w:type="gramEnd"/>
      <w:r w:rsidRPr="006C1889">
        <w:rPr>
          <w:rFonts w:ascii="Times New Roman" w:hAnsi="Times New Roman"/>
          <w:sz w:val="28"/>
          <w:szCs w:val="28"/>
        </w:rPr>
        <w:t>;</w:t>
      </w:r>
    </w:p>
    <w:p w:rsidR="00E41BC5" w:rsidRPr="006C1889" w:rsidRDefault="00E41BC5" w:rsidP="00E754C1">
      <w:pPr>
        <w:pStyle w:val="a4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адаптация обучающихся</w:t>
      </w:r>
      <w:r w:rsidR="00A40320">
        <w:rPr>
          <w:rFonts w:ascii="Times New Roman" w:hAnsi="Times New Roman"/>
          <w:sz w:val="28"/>
          <w:szCs w:val="28"/>
        </w:rPr>
        <w:t xml:space="preserve">5 </w:t>
      </w:r>
      <w:r w:rsidRPr="006C1889">
        <w:rPr>
          <w:rFonts w:ascii="Times New Roman" w:hAnsi="Times New Roman"/>
          <w:sz w:val="28"/>
          <w:szCs w:val="28"/>
        </w:rPr>
        <w:t>класс</w:t>
      </w:r>
      <w:r w:rsidR="00A40320">
        <w:rPr>
          <w:rFonts w:ascii="Times New Roman" w:hAnsi="Times New Roman"/>
          <w:sz w:val="28"/>
          <w:szCs w:val="28"/>
        </w:rPr>
        <w:t>а</w:t>
      </w:r>
      <w:r w:rsidRPr="006C1889">
        <w:rPr>
          <w:rFonts w:ascii="Times New Roman" w:hAnsi="Times New Roman"/>
          <w:sz w:val="28"/>
          <w:szCs w:val="28"/>
        </w:rPr>
        <w:t xml:space="preserve">; </w:t>
      </w:r>
    </w:p>
    <w:p w:rsidR="00E41BC5" w:rsidRPr="006C1889" w:rsidRDefault="00E41BC5" w:rsidP="00E754C1">
      <w:pPr>
        <w:pStyle w:val="a4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88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C1889">
        <w:rPr>
          <w:rFonts w:ascii="Times New Roman" w:hAnsi="Times New Roman"/>
          <w:sz w:val="28"/>
          <w:szCs w:val="28"/>
        </w:rPr>
        <w:t xml:space="preserve"> посещаемостью и успеваемостью детей «группы риска»</w:t>
      </w:r>
    </w:p>
    <w:p w:rsidR="00E41BC5" w:rsidRPr="006C1889" w:rsidRDefault="00E41BC5" w:rsidP="00E754C1">
      <w:pPr>
        <w:pStyle w:val="a4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lastRenderedPageBreak/>
        <w:t xml:space="preserve">контроль состояния преподавания предметов химия, биология, физика, история </w:t>
      </w:r>
    </w:p>
    <w:p w:rsidR="00E41BC5" w:rsidRPr="006C1889" w:rsidRDefault="00E41BC5" w:rsidP="00E754C1">
      <w:pPr>
        <w:pStyle w:val="a4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преподавание казахского языка;</w:t>
      </w:r>
    </w:p>
    <w:p w:rsidR="00E41BC5" w:rsidRPr="006C1889" w:rsidRDefault="00E41BC5" w:rsidP="00E754C1">
      <w:pPr>
        <w:pStyle w:val="a4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качество преподавания предмета "Математика</w:t>
      </w:r>
      <w:r w:rsidR="00A40320">
        <w:rPr>
          <w:rFonts w:ascii="Times New Roman" w:hAnsi="Times New Roman"/>
          <w:sz w:val="28"/>
          <w:szCs w:val="28"/>
        </w:rPr>
        <w:t>»</w:t>
      </w:r>
      <w:r w:rsidRPr="006C1889">
        <w:rPr>
          <w:rFonts w:ascii="Times New Roman" w:hAnsi="Times New Roman"/>
          <w:sz w:val="28"/>
          <w:szCs w:val="28"/>
        </w:rPr>
        <w:t>;</w:t>
      </w:r>
    </w:p>
    <w:p w:rsidR="00560D45" w:rsidRPr="006C1889" w:rsidRDefault="00560D45" w:rsidP="00E754C1">
      <w:pPr>
        <w:pStyle w:val="a4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контроль деятельности педагогов по работе с детьми с особыми образовательными потребностями;</w:t>
      </w:r>
    </w:p>
    <w:p w:rsidR="00E41BC5" w:rsidRPr="006C1889" w:rsidRDefault="00E41BC5" w:rsidP="00E754C1">
      <w:pPr>
        <w:pStyle w:val="a4"/>
        <w:numPr>
          <w:ilvl w:val="0"/>
          <w:numId w:val="10"/>
        </w:numPr>
        <w:spacing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учебно-исследовательская деятельность учащихся и педагогов.</w:t>
      </w:r>
    </w:p>
    <w:p w:rsidR="00CE4649" w:rsidRPr="006C1889" w:rsidRDefault="00CE4649" w:rsidP="006C188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В ходе проверки работы учителей химии, биологии, физики и истории  были посещены уроки, проведены собеседования с учителями и учащимися, проверены поурочные планы, календарно – тематическое планирование, тет</w:t>
      </w:r>
      <w:r w:rsidR="00A40320">
        <w:rPr>
          <w:rFonts w:ascii="Times New Roman" w:hAnsi="Times New Roman" w:cs="Times New Roman"/>
          <w:sz w:val="28"/>
          <w:szCs w:val="28"/>
        </w:rPr>
        <w:t>ради учащихся, журнал ЭС «</w:t>
      </w:r>
      <w:proofErr w:type="spellStart"/>
      <w:r w:rsidR="00A40320">
        <w:rPr>
          <w:rFonts w:ascii="Times New Roman" w:hAnsi="Times New Roman" w:cs="Times New Roman"/>
          <w:sz w:val="28"/>
          <w:szCs w:val="28"/>
        </w:rPr>
        <w:t>КунделикКЗ</w:t>
      </w:r>
      <w:proofErr w:type="spellEnd"/>
      <w:r w:rsidR="00A40320">
        <w:rPr>
          <w:rFonts w:ascii="Times New Roman" w:hAnsi="Times New Roman" w:cs="Times New Roman"/>
          <w:sz w:val="28"/>
          <w:szCs w:val="28"/>
        </w:rPr>
        <w:t>»</w:t>
      </w:r>
      <w:r w:rsidRPr="006C1889">
        <w:rPr>
          <w:rFonts w:ascii="Times New Roman" w:hAnsi="Times New Roman" w:cs="Times New Roman"/>
          <w:sz w:val="28"/>
          <w:szCs w:val="28"/>
        </w:rPr>
        <w:t>.</w:t>
      </w:r>
    </w:p>
    <w:p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Анализ посещенных уроков показал, что есть следующие </w:t>
      </w:r>
      <w:r w:rsidRPr="006C1889">
        <w:rPr>
          <w:rFonts w:ascii="Times New Roman" w:hAnsi="Times New Roman" w:cs="Times New Roman"/>
          <w:b/>
          <w:bCs/>
          <w:sz w:val="28"/>
          <w:szCs w:val="28"/>
        </w:rPr>
        <w:t>проблемы:</w:t>
      </w:r>
    </w:p>
    <w:p w:rsidR="00CE4649" w:rsidRPr="006C1889" w:rsidRDefault="00CE4649" w:rsidP="00CE4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учащиеся не всегда готовы к урокам, </w:t>
      </w:r>
    </w:p>
    <w:p w:rsidR="00CE4649" w:rsidRPr="006C1889" w:rsidRDefault="00CE4649" w:rsidP="00CE4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у некоторых учащихся имеются пробелы в знаниях. </w:t>
      </w:r>
    </w:p>
    <w:p w:rsidR="00CE4649" w:rsidRPr="006C1889" w:rsidRDefault="00CE4649" w:rsidP="00CE464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на уроках учителями недостаточно уделяется внимания дифференцированному подходу к учащимся.</w:t>
      </w:r>
    </w:p>
    <w:p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889">
        <w:rPr>
          <w:rFonts w:ascii="Times New Roman" w:hAnsi="Times New Roman" w:cs="Times New Roman"/>
          <w:b/>
          <w:bCs/>
          <w:sz w:val="28"/>
          <w:szCs w:val="28"/>
        </w:rPr>
        <w:t>Пути решения:</w:t>
      </w:r>
    </w:p>
    <w:p w:rsidR="00CE4649" w:rsidRPr="006C1889" w:rsidRDefault="00CE4649" w:rsidP="00CE46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Вести учет учебных затруднений учащихся</w:t>
      </w:r>
    </w:p>
    <w:p w:rsidR="00CE4649" w:rsidRPr="006C1889" w:rsidRDefault="00CE4649" w:rsidP="00CE46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Использовать на уроках и отражать в КСП формы, методы и приемы обучения, направленные на создание ситуации успеха на уроках для слабоуспевающих учащихся с целью повышения учебной мотивации к изучению предмета,   </w:t>
      </w:r>
    </w:p>
    <w:p w:rsidR="00CE4649" w:rsidRPr="006C1889" w:rsidRDefault="00CE4649" w:rsidP="00CE46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Доводить до сведения родителей информацию о невыполнении домашнего задания учащимися через классного руководителя </w:t>
      </w:r>
    </w:p>
    <w:p w:rsidR="00CE4649" w:rsidRPr="006C1889" w:rsidRDefault="00CE4649" w:rsidP="00CE464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Применять дифференцированный, индивидуальный подходы в обучении</w:t>
      </w:r>
    </w:p>
    <w:p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Качество преподавания предмета "Казахский язык и литература". Формы контроля: Посещение уроков с последующим анализом, изучение документации, собеседование с учителями. Выявлены следующие </w:t>
      </w:r>
      <w:r w:rsidRPr="006C1889">
        <w:rPr>
          <w:rFonts w:ascii="Times New Roman" w:hAnsi="Times New Roman" w:cs="Times New Roman"/>
          <w:b/>
          <w:bCs/>
          <w:sz w:val="28"/>
          <w:szCs w:val="28"/>
        </w:rPr>
        <w:t>проблемы:</w:t>
      </w:r>
    </w:p>
    <w:p w:rsidR="00CE4649" w:rsidRPr="006C1889" w:rsidRDefault="00CE4649" w:rsidP="00CE464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спад активности детей на уроках каза</w:t>
      </w:r>
      <w:r w:rsidR="00A40320">
        <w:rPr>
          <w:rFonts w:ascii="Times New Roman" w:hAnsi="Times New Roman" w:cs="Times New Roman"/>
          <w:sz w:val="28"/>
          <w:szCs w:val="28"/>
        </w:rPr>
        <w:t>хского языка;</w:t>
      </w:r>
    </w:p>
    <w:p w:rsidR="00CE4649" w:rsidRPr="006C1889" w:rsidRDefault="00CE4649" w:rsidP="00CE464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традиционность проводимых уроков</w:t>
      </w:r>
    </w:p>
    <w:p w:rsidR="00CE4649" w:rsidRPr="006C1889" w:rsidRDefault="00CE4649" w:rsidP="00CE464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слабая речевая деятельность, связанная с отсутствием среды общения</w:t>
      </w:r>
    </w:p>
    <w:p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Консилиум с учителями казахского языка показал, что спад активности детей на уроках казахского языка связан с отсутствием внутренней мотивации в обучении, также повлияли  возрастные особенности детей. Традиционность проводимых уроков объясняется низкой активностью учителей казахского языка в конкурсах, семинарах, воркшопах и другой результативной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деяетельности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>.</w:t>
      </w:r>
    </w:p>
    <w:p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889">
        <w:rPr>
          <w:rFonts w:ascii="Times New Roman" w:hAnsi="Times New Roman" w:cs="Times New Roman"/>
          <w:b/>
          <w:bCs/>
          <w:sz w:val="28"/>
          <w:szCs w:val="28"/>
        </w:rPr>
        <w:t>Пути решения</w:t>
      </w:r>
    </w:p>
    <w:p w:rsidR="00CE4649" w:rsidRPr="006C1889" w:rsidRDefault="00CE4649" w:rsidP="00CE464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lastRenderedPageBreak/>
        <w:t>осуществлять повышение качества образования путем использования современных образовательных технологий и реализации компетентностного подхода в обучении через возрастные особенности учащихся;</w:t>
      </w:r>
    </w:p>
    <w:p w:rsidR="00CE4649" w:rsidRPr="006C1889" w:rsidRDefault="00CE4649" w:rsidP="00CE4649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использовать и </w:t>
      </w:r>
      <w:proofErr w:type="spellStart"/>
      <w:r w:rsidRPr="006C1889">
        <w:rPr>
          <w:rFonts w:ascii="Times New Roman" w:hAnsi="Times New Roman" w:cs="Times New Roman"/>
          <w:sz w:val="28"/>
          <w:szCs w:val="28"/>
        </w:rPr>
        <w:t>отражатьт</w:t>
      </w:r>
      <w:proofErr w:type="spellEnd"/>
      <w:r w:rsidRPr="006C1889">
        <w:rPr>
          <w:rFonts w:ascii="Times New Roman" w:hAnsi="Times New Roman" w:cs="Times New Roman"/>
          <w:sz w:val="28"/>
          <w:szCs w:val="28"/>
        </w:rPr>
        <w:t xml:space="preserve"> в КСП продуктивные формы работы на уроке, уделять больше внимания работе со слабоуспевающими учащимися;</w:t>
      </w:r>
    </w:p>
    <w:p w:rsidR="00CE4649" w:rsidRPr="006C1889" w:rsidRDefault="00CE4649" w:rsidP="00CE46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привлекать учащихся к участию в мероприятиях, проводимых на государственном языке.</w:t>
      </w:r>
    </w:p>
    <w:p w:rsidR="00CE4649" w:rsidRPr="006C1889" w:rsidRDefault="00CE4649" w:rsidP="00CE464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через мониторинг отслеживать результативную деятельность учителей казахского языка.</w:t>
      </w:r>
    </w:p>
    <w:p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Качество преподавания предмета "Математика" </w:t>
      </w:r>
    </w:p>
    <w:p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Посещение уроков показало,  что учителю  необходимо работать над методикой построения уроков.   В своей работе не всегда учитывает особенности обучающихся класса, не достаточно используя индивидуальные, дифференцированные формы и методы работы, ориентированные на повышение учебной мотивации, навыков учебной работы, формированию опорных знаний. На уроке не достаточно прослеживается работа со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слабыми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обучающимися. К обобщению материала привлекаются одни и те же  обучающиеся.</w:t>
      </w:r>
    </w:p>
    <w:p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Выявлены следующие </w:t>
      </w:r>
      <w:r w:rsidRPr="006C1889">
        <w:rPr>
          <w:rFonts w:ascii="Times New Roman" w:hAnsi="Times New Roman" w:cs="Times New Roman"/>
          <w:b/>
          <w:bCs/>
          <w:sz w:val="28"/>
          <w:szCs w:val="28"/>
        </w:rPr>
        <w:t>проблемы:</w:t>
      </w:r>
    </w:p>
    <w:p w:rsidR="00CE4649" w:rsidRPr="006C1889" w:rsidRDefault="00A40320" w:rsidP="00CE464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низкая мотивация к  обучению</w:t>
      </w:r>
      <w:r w:rsidR="00CE4649" w:rsidRPr="006C1889">
        <w:rPr>
          <w:rFonts w:ascii="Times New Roman" w:hAnsi="Times New Roman" w:cs="Times New Roman"/>
          <w:sz w:val="28"/>
          <w:szCs w:val="28"/>
        </w:rPr>
        <w:t>;</w:t>
      </w:r>
    </w:p>
    <w:p w:rsidR="00CE4649" w:rsidRPr="006C1889" w:rsidRDefault="00CE4649" w:rsidP="00CE464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не дела</w:t>
      </w:r>
      <w:r w:rsidR="00A40320">
        <w:rPr>
          <w:rFonts w:ascii="Times New Roman" w:hAnsi="Times New Roman" w:cs="Times New Roman"/>
          <w:sz w:val="28"/>
          <w:szCs w:val="28"/>
        </w:rPr>
        <w:t>ют домашних задания</w:t>
      </w:r>
      <w:r w:rsidRPr="006C1889">
        <w:rPr>
          <w:rFonts w:ascii="Times New Roman" w:hAnsi="Times New Roman" w:cs="Times New Roman"/>
          <w:sz w:val="28"/>
          <w:szCs w:val="28"/>
        </w:rPr>
        <w:t>;</w:t>
      </w:r>
    </w:p>
    <w:p w:rsidR="00CE4649" w:rsidRPr="006C1889" w:rsidRDefault="00CE4649" w:rsidP="00CE4649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низкий контроль родителей за посещаемостью уроков детьми.</w:t>
      </w:r>
    </w:p>
    <w:p w:rsidR="00CE4649" w:rsidRPr="006C1889" w:rsidRDefault="00CE4649" w:rsidP="00CE464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889">
        <w:rPr>
          <w:rFonts w:ascii="Times New Roman" w:hAnsi="Times New Roman" w:cs="Times New Roman"/>
          <w:b/>
          <w:bCs/>
          <w:sz w:val="28"/>
          <w:szCs w:val="28"/>
        </w:rPr>
        <w:t>Пути решения:</w:t>
      </w:r>
    </w:p>
    <w:p w:rsidR="00CE4649" w:rsidRPr="006C1889" w:rsidRDefault="00CE4649" w:rsidP="00CE464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применять индивидуальные, дифференцированные формы и методы работы, ориентированные на повышение учебной мотивации, навыков учебной работы, формированию опорных знаний</w:t>
      </w:r>
    </w:p>
    <w:p w:rsidR="00CE4649" w:rsidRPr="006C1889" w:rsidRDefault="00CE4649" w:rsidP="00CE464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разнообразить формы домашних заданий, предлагать задания на выбор, дифференцировать задания.</w:t>
      </w:r>
    </w:p>
    <w:p w:rsidR="00CE4649" w:rsidRPr="006C1889" w:rsidRDefault="00CE4649" w:rsidP="00CE4649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привлечь родителей учащихся с целью контроля за посещаемостью уроков их детей, рассмотреть данный вопрос на родительских собраниях.</w:t>
      </w:r>
    </w:p>
    <w:p w:rsidR="0063676E" w:rsidRPr="006C1889" w:rsidRDefault="0063676E" w:rsidP="00A403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По плану ВШК осуществлен</w:t>
      </w:r>
      <w:r w:rsidR="00A40320">
        <w:rPr>
          <w:rFonts w:ascii="Times New Roman" w:hAnsi="Times New Roman" w:cs="Times New Roman"/>
          <w:sz w:val="28"/>
          <w:szCs w:val="28"/>
        </w:rPr>
        <w:t xml:space="preserve">а проверка уровня адаптации в </w:t>
      </w:r>
      <w:r w:rsidRPr="006C1889">
        <w:rPr>
          <w:rFonts w:ascii="Times New Roman" w:hAnsi="Times New Roman" w:cs="Times New Roman"/>
          <w:sz w:val="28"/>
          <w:szCs w:val="28"/>
        </w:rPr>
        <w:t>5</w:t>
      </w:r>
      <w:r w:rsidR="00A40320">
        <w:rPr>
          <w:rFonts w:ascii="Times New Roman" w:hAnsi="Times New Roman" w:cs="Times New Roman"/>
          <w:sz w:val="28"/>
          <w:szCs w:val="28"/>
        </w:rPr>
        <w:t xml:space="preserve"> классе</w:t>
      </w:r>
      <w:r w:rsidRPr="006C188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1124" w:rsidRPr="006C1889" w:rsidRDefault="004C1124" w:rsidP="004C1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Были посещен</w:t>
      </w:r>
      <w:r w:rsidR="00A40320">
        <w:rPr>
          <w:rFonts w:ascii="Times New Roman" w:hAnsi="Times New Roman" w:cs="Times New Roman"/>
          <w:sz w:val="28"/>
          <w:szCs w:val="28"/>
        </w:rPr>
        <w:t xml:space="preserve">ы уроки во всех 5 классе </w:t>
      </w:r>
      <w:r w:rsidRPr="006C1889">
        <w:rPr>
          <w:rFonts w:ascii="Times New Roman" w:hAnsi="Times New Roman" w:cs="Times New Roman"/>
          <w:sz w:val="28"/>
          <w:szCs w:val="28"/>
        </w:rPr>
        <w:t>с целью преемственности обучения, проблемы адаптации и планом внутришкольного контроля предусматривающего классно-обобщающий</w:t>
      </w:r>
      <w:r w:rsidR="00A40320">
        <w:rPr>
          <w:rFonts w:ascii="Times New Roman" w:hAnsi="Times New Roman" w:cs="Times New Roman"/>
          <w:sz w:val="28"/>
          <w:szCs w:val="28"/>
        </w:rPr>
        <w:t xml:space="preserve"> контроль.</w:t>
      </w:r>
      <w:r w:rsidR="00861AE9">
        <w:rPr>
          <w:rFonts w:ascii="Times New Roman" w:hAnsi="Times New Roman" w:cs="Times New Roman"/>
          <w:sz w:val="28"/>
          <w:szCs w:val="28"/>
        </w:rPr>
        <w:t xml:space="preserve"> Классный руководитель </w:t>
      </w:r>
      <w:r w:rsidR="00861AE9">
        <w:rPr>
          <w:rFonts w:ascii="Times New Roman" w:hAnsi="Times New Roman" w:cs="Times New Roman"/>
          <w:sz w:val="28"/>
          <w:szCs w:val="28"/>
          <w:lang w:val="kk-KZ"/>
        </w:rPr>
        <w:t>Смагтна И.</w:t>
      </w:r>
      <w:proofErr w:type="gramStart"/>
      <w:r w:rsidR="00861AE9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Были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посещены уроки истории, математики, русского языка, литературы, казахского языка, английского языка, естествознание</w:t>
      </w:r>
      <w:r w:rsidR="00A40320">
        <w:rPr>
          <w:rFonts w:ascii="Times New Roman" w:hAnsi="Times New Roman" w:cs="Times New Roman"/>
          <w:sz w:val="28"/>
          <w:szCs w:val="28"/>
        </w:rPr>
        <w:t>.</w:t>
      </w:r>
    </w:p>
    <w:p w:rsidR="004C1124" w:rsidRPr="006C1889" w:rsidRDefault="004C1124" w:rsidP="004C1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  Анализ посещенных уроков показал, что есть следующие проблемы</w:t>
      </w:r>
    </w:p>
    <w:p w:rsidR="004C1124" w:rsidRPr="006C1889" w:rsidRDefault="004C1124" w:rsidP="004C112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lastRenderedPageBreak/>
        <w:t xml:space="preserve">Трудности в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обучении по предметам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: </w:t>
      </w:r>
      <w:r w:rsidR="00A40320">
        <w:rPr>
          <w:rFonts w:ascii="Times New Roman" w:hAnsi="Times New Roman" w:cs="Times New Roman"/>
          <w:sz w:val="28"/>
          <w:szCs w:val="28"/>
        </w:rPr>
        <w:t>английский</w:t>
      </w:r>
      <w:r w:rsidRPr="006C1889">
        <w:rPr>
          <w:rFonts w:ascii="Times New Roman" w:hAnsi="Times New Roman" w:cs="Times New Roman"/>
          <w:sz w:val="28"/>
          <w:szCs w:val="28"/>
        </w:rPr>
        <w:t xml:space="preserve"> язык, история, математика </w:t>
      </w:r>
    </w:p>
    <w:p w:rsidR="004C1124" w:rsidRPr="006C1889" w:rsidRDefault="004C1124" w:rsidP="004C112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Учителя не всегда обращают внимание на объем и сложность задаваемого домашнего задания, </w:t>
      </w:r>
    </w:p>
    <w:p w:rsidR="004C1124" w:rsidRPr="006C1889" w:rsidRDefault="004C1124" w:rsidP="004C1124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Предметники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не обращают внимание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на индивидуальные особенности учащихся, не прослеживается прее</w:t>
      </w:r>
      <w:r w:rsidR="00A40320">
        <w:rPr>
          <w:rFonts w:ascii="Times New Roman" w:hAnsi="Times New Roman" w:cs="Times New Roman"/>
          <w:sz w:val="28"/>
          <w:szCs w:val="28"/>
        </w:rPr>
        <w:t>м</w:t>
      </w:r>
      <w:r w:rsidRPr="006C1889">
        <w:rPr>
          <w:rFonts w:ascii="Times New Roman" w:hAnsi="Times New Roman" w:cs="Times New Roman"/>
          <w:sz w:val="28"/>
          <w:szCs w:val="28"/>
        </w:rPr>
        <w:t>ственность с начальной школы</w:t>
      </w:r>
    </w:p>
    <w:p w:rsidR="004C1124" w:rsidRPr="006C1889" w:rsidRDefault="004C1124" w:rsidP="004C11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Пути решения:</w:t>
      </w:r>
    </w:p>
    <w:p w:rsidR="004C1124" w:rsidRPr="006C1889" w:rsidRDefault="004C1124" w:rsidP="004C112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Провести в классах родительские собрания с предметниками по вопросу адаптация с целью оказания помощи детям в преодолении трудностей.</w:t>
      </w:r>
    </w:p>
    <w:p w:rsidR="004C1124" w:rsidRPr="006C1889" w:rsidRDefault="004C1124" w:rsidP="004C112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объем домашних заданий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согласно нормативов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>, в случае необходимости дается дифференцированное задание для закрепления материала, для выполнения его в интересах всего классного коллектива, для развития индивидуальных способностей обучающихся. Рекомендуется, в некоторых случаях, по ряду предметов, творческий характер домашних заданий.</w:t>
      </w:r>
    </w:p>
    <w:p w:rsidR="00E54307" w:rsidRPr="006C1889" w:rsidRDefault="004C1124" w:rsidP="004C1124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Применять индивидуальный дифференцированный подходы в обучении, при работе с учащимися с учетом рекомендации учителей начальных классов.</w:t>
      </w:r>
    </w:p>
    <w:p w:rsidR="00B777F2" w:rsidRPr="006C1889" w:rsidRDefault="00A40320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77F2" w:rsidRPr="006C1889">
        <w:rPr>
          <w:rFonts w:ascii="Times New Roman" w:hAnsi="Times New Roman" w:cs="Times New Roman"/>
          <w:sz w:val="28"/>
          <w:szCs w:val="28"/>
        </w:rPr>
        <w:t xml:space="preserve">существлялся контроль проверки тетрадей учащихся начальной школы. Работа по ведению тетрадей </w:t>
      </w:r>
      <w:proofErr w:type="gramStart"/>
      <w:r w:rsidR="00B777F2" w:rsidRPr="006C188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777F2" w:rsidRPr="006C1889">
        <w:rPr>
          <w:rFonts w:ascii="Times New Roman" w:hAnsi="Times New Roman" w:cs="Times New Roman"/>
          <w:sz w:val="28"/>
          <w:szCs w:val="28"/>
        </w:rPr>
        <w:t xml:space="preserve"> начальных классов  ведётся с соблюдением всех требований. </w:t>
      </w:r>
    </w:p>
    <w:p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Единый орфографический режим соблюдается всеми учителями. Прослеживается  систематическая работа с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>. У большинства учителей нет тетрадей для самостоятельных и творческих работ. Рекомендовано обратить внимание на пропуски ошибок учащихся учителями и своевременно их исправлять, отдельным учащимся индивидуально прописывать  образцы букв для чистописания и улучшения каллиграфического навыка, завести тетради для самостоятельных и творческих работ.</w:t>
      </w:r>
    </w:p>
    <w:p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Проанализировав мониторинг результативности педагогов школы, можно сделать </w:t>
      </w:r>
      <w:r w:rsidRPr="006C1889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Pr="006C1889">
        <w:rPr>
          <w:rFonts w:ascii="Times New Roman" w:hAnsi="Times New Roman" w:cs="Times New Roman"/>
          <w:sz w:val="28"/>
          <w:szCs w:val="28"/>
        </w:rPr>
        <w:t xml:space="preserve">, </w:t>
      </w:r>
      <w:r w:rsidR="002C6D12">
        <w:rPr>
          <w:rFonts w:ascii="Times New Roman" w:hAnsi="Times New Roman" w:cs="Times New Roman"/>
          <w:sz w:val="28"/>
          <w:szCs w:val="28"/>
        </w:rPr>
        <w:t xml:space="preserve">что большая часть учителей </w:t>
      </w:r>
      <w:r w:rsidRPr="006C1889">
        <w:rPr>
          <w:rFonts w:ascii="Times New Roman" w:hAnsi="Times New Roman" w:cs="Times New Roman"/>
          <w:sz w:val="28"/>
          <w:szCs w:val="28"/>
        </w:rPr>
        <w:t xml:space="preserve"> имеют достижения за счет учащихся, получивших призовые места на олимпиадах и интеллектуальных конкурсах </w:t>
      </w:r>
      <w:proofErr w:type="gramStart"/>
      <w:r w:rsidR="002C6D1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C6D12">
        <w:rPr>
          <w:rFonts w:ascii="Times New Roman" w:hAnsi="Times New Roman" w:cs="Times New Roman"/>
          <w:sz w:val="28"/>
          <w:szCs w:val="28"/>
        </w:rPr>
        <w:t>«Пони»,</w:t>
      </w:r>
      <w:r w:rsidRPr="006C1889">
        <w:rPr>
          <w:rFonts w:ascii="Times New Roman" w:hAnsi="Times New Roman" w:cs="Times New Roman"/>
          <w:sz w:val="28"/>
          <w:szCs w:val="28"/>
        </w:rPr>
        <w:t xml:space="preserve"> «Ак бота» и др.) школьного, городского, областного уровней. Видно, что не все учителя активно включаются и принимают участие в профессиональных конкурсах. Есть педагоги с низким уровнем мотивации к участию в педагогических конкурсах различного уровня. Это связано с загруженностью учителей из-за нехватки педагогических кадров.</w:t>
      </w:r>
    </w:p>
    <w:p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В школе для проведения аттестации создан ряд условий:</w:t>
      </w:r>
    </w:p>
    <w:p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6C1889">
        <w:rPr>
          <w:rFonts w:ascii="Times New Roman" w:hAnsi="Times New Roman" w:cs="Times New Roman"/>
          <w:sz w:val="28"/>
          <w:szCs w:val="28"/>
        </w:rPr>
        <w:tab/>
        <w:t>Информационные. Информирование педагогических и руководящих работников осуществляется на заседаниях педагогического совета, совещаниях при директоре;</w:t>
      </w:r>
    </w:p>
    <w:p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2.</w:t>
      </w:r>
      <w:r w:rsidRPr="006C1889">
        <w:rPr>
          <w:rFonts w:ascii="Times New Roman" w:hAnsi="Times New Roman" w:cs="Times New Roman"/>
          <w:sz w:val="28"/>
          <w:szCs w:val="28"/>
        </w:rPr>
        <w:tab/>
        <w:t>Методические. Создан пакет документов «В помощь аттестующемуся».</w:t>
      </w:r>
    </w:p>
    <w:p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Проведены индивидуальные консультации для аттестовавшийся учителей: по теме «Заявление аттестующего»</w:t>
      </w:r>
    </w:p>
    <w:p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С каждым педагогическим работником проведены индивидуальные консультации и собеседование по результатам мониторинга профессиональной деятельности, мониторинга прохождения курсов повышения квалификации, плана-графика аттестации.</w:t>
      </w:r>
    </w:p>
    <w:p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3.</w:t>
      </w:r>
      <w:r w:rsidRPr="006C1889">
        <w:rPr>
          <w:rFonts w:ascii="Times New Roman" w:hAnsi="Times New Roman" w:cs="Times New Roman"/>
          <w:sz w:val="28"/>
          <w:szCs w:val="28"/>
        </w:rPr>
        <w:tab/>
        <w:t>Организационно-содержательные. Вопросы аттестации педагогических работников находились под постоянным контролем методического совета и администрации школы. Каждый педагог провел самоанализ педагогической деятельности.</w:t>
      </w:r>
    </w:p>
    <w:p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В ходе аттестации была обеспечена публичность представления результатов деятельности педагогов через:</w:t>
      </w:r>
    </w:p>
    <w:p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•</w:t>
      </w:r>
      <w:r w:rsidRPr="006C1889">
        <w:rPr>
          <w:rFonts w:ascii="Times New Roman" w:hAnsi="Times New Roman" w:cs="Times New Roman"/>
          <w:sz w:val="28"/>
          <w:szCs w:val="28"/>
        </w:rPr>
        <w:tab/>
        <w:t>выступления на педагогических советах;</w:t>
      </w:r>
    </w:p>
    <w:p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•</w:t>
      </w:r>
      <w:r w:rsidRPr="006C1889">
        <w:rPr>
          <w:rFonts w:ascii="Times New Roman" w:hAnsi="Times New Roman" w:cs="Times New Roman"/>
          <w:sz w:val="28"/>
          <w:szCs w:val="28"/>
        </w:rPr>
        <w:tab/>
        <w:t>открытые уроки, воспитательные мероприятия.</w:t>
      </w:r>
    </w:p>
    <w:p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6C188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1889">
        <w:rPr>
          <w:rFonts w:ascii="Times New Roman" w:hAnsi="Times New Roman" w:cs="Times New Roman"/>
          <w:sz w:val="28"/>
          <w:szCs w:val="28"/>
        </w:rPr>
        <w:t xml:space="preserve"> деятельностью педагогов вмеж аттестационный период было организовано плановое посещение учебных и воспитательных мероприятий, проверка документации.</w:t>
      </w:r>
    </w:p>
    <w:p w:rsidR="00A21726" w:rsidRPr="006C1889" w:rsidRDefault="00A21726" w:rsidP="00E754C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1889">
        <w:rPr>
          <w:rFonts w:ascii="Times New Roman" w:hAnsi="Times New Roman" w:cs="Times New Roman"/>
          <w:b/>
          <w:bCs/>
          <w:sz w:val="28"/>
          <w:szCs w:val="28"/>
        </w:rPr>
        <w:t>Пути решения:</w:t>
      </w:r>
    </w:p>
    <w:p w:rsidR="00A21726" w:rsidRPr="006C1889" w:rsidRDefault="00D07E0D" w:rsidP="00D07E0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Выполнение плана-графика прохождения аттестации педагогическими работниками школы на 2023-24 год взять на строгий контроль.</w:t>
      </w:r>
    </w:p>
    <w:p w:rsidR="00D07E0D" w:rsidRPr="006C1889" w:rsidRDefault="00D07E0D" w:rsidP="00D07E0D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1889">
        <w:rPr>
          <w:rFonts w:ascii="Times New Roman" w:hAnsi="Times New Roman" w:cs="Times New Roman"/>
          <w:sz w:val="28"/>
          <w:szCs w:val="28"/>
        </w:rPr>
        <w:t>Провести информационную беседу по обновленным  правилам аттестации с педагогическим коллективом и аттестуемыми учителями.</w:t>
      </w:r>
    </w:p>
    <w:p w:rsidR="002C6D12" w:rsidRPr="002C6D12" w:rsidRDefault="00A21726" w:rsidP="00E754C1">
      <w:pPr>
        <w:pStyle w:val="a3"/>
        <w:numPr>
          <w:ilvl w:val="0"/>
          <w:numId w:val="20"/>
        </w:numPr>
        <w:spacing w:after="0" w:line="240" w:lineRule="auto"/>
        <w:ind w:firstLine="708"/>
        <w:jc w:val="both"/>
        <w:rPr>
          <w:lang w:val="kk-KZ"/>
        </w:rPr>
      </w:pPr>
      <w:r w:rsidRPr="006C1889">
        <w:rPr>
          <w:rFonts w:ascii="Times New Roman" w:hAnsi="Times New Roman" w:cs="Times New Roman"/>
          <w:sz w:val="28"/>
          <w:szCs w:val="28"/>
        </w:rPr>
        <w:t xml:space="preserve">Педагогическим работникам </w:t>
      </w:r>
      <w:r w:rsidR="00D07E0D" w:rsidRPr="006C1889">
        <w:rPr>
          <w:rFonts w:ascii="Times New Roman" w:hAnsi="Times New Roman" w:cs="Times New Roman"/>
          <w:sz w:val="28"/>
          <w:szCs w:val="28"/>
        </w:rPr>
        <w:t>загружать</w:t>
      </w:r>
      <w:r w:rsidRPr="006C1889">
        <w:rPr>
          <w:rFonts w:ascii="Times New Roman" w:hAnsi="Times New Roman" w:cs="Times New Roman"/>
          <w:sz w:val="28"/>
          <w:szCs w:val="28"/>
        </w:rPr>
        <w:t xml:space="preserve"> личное  электронное Портфолио </w:t>
      </w:r>
      <w:r w:rsidR="00D07E0D" w:rsidRPr="006C1889">
        <w:rPr>
          <w:rFonts w:ascii="Times New Roman" w:hAnsi="Times New Roman" w:cs="Times New Roman"/>
          <w:sz w:val="28"/>
          <w:szCs w:val="28"/>
        </w:rPr>
        <w:t>в платформу</w:t>
      </w:r>
      <w:r w:rsidR="002C6D1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C6D12">
        <w:rPr>
          <w:rFonts w:ascii="Times New Roman" w:hAnsi="Times New Roman" w:cs="Times New Roman"/>
          <w:sz w:val="28"/>
          <w:szCs w:val="28"/>
        </w:rPr>
        <w:t>Устаз</w:t>
      </w:r>
      <w:proofErr w:type="spellEnd"/>
      <w:r w:rsidR="002C6D12">
        <w:rPr>
          <w:rFonts w:ascii="Times New Roman" w:hAnsi="Times New Roman" w:cs="Times New Roman"/>
          <w:sz w:val="28"/>
          <w:szCs w:val="28"/>
        </w:rPr>
        <w:t>»</w:t>
      </w:r>
      <w:r w:rsidRPr="006C1889">
        <w:rPr>
          <w:rFonts w:ascii="Times New Roman" w:hAnsi="Times New Roman" w:cs="Times New Roman"/>
          <w:sz w:val="28"/>
          <w:szCs w:val="28"/>
        </w:rPr>
        <w:t>.</w:t>
      </w:r>
    </w:p>
    <w:p w:rsidR="002C6D12" w:rsidRPr="002C6D12" w:rsidRDefault="00E754C1" w:rsidP="00E754C1">
      <w:pPr>
        <w:pStyle w:val="a3"/>
        <w:numPr>
          <w:ilvl w:val="0"/>
          <w:numId w:val="20"/>
        </w:numPr>
        <w:spacing w:after="0" w:line="240" w:lineRule="auto"/>
        <w:ind w:firstLine="708"/>
        <w:jc w:val="both"/>
        <w:rPr>
          <w:rStyle w:val="c1"/>
        </w:rPr>
      </w:pPr>
      <w:r w:rsidRPr="002C6D12">
        <w:rPr>
          <w:rFonts w:ascii="Times New Roman" w:hAnsi="Times New Roman" w:cs="Times New Roman"/>
          <w:sz w:val="28"/>
          <w:szCs w:val="28"/>
        </w:rPr>
        <w:t>В начале учебного года работа по инклюзивному образованию проводилась в соответствии с</w:t>
      </w:r>
      <w:r w:rsidR="00EC560B">
        <w:rPr>
          <w:rFonts w:ascii="Times New Roman" w:hAnsi="Times New Roman" w:cs="Times New Roman"/>
          <w:sz w:val="28"/>
          <w:szCs w:val="28"/>
        </w:rPr>
        <w:t xml:space="preserve"> планом. По школе обучаются </w:t>
      </w:r>
      <w:r w:rsidR="00EC560B">
        <w:rPr>
          <w:rFonts w:ascii="Times New Roman" w:hAnsi="Times New Roman" w:cs="Times New Roman"/>
          <w:sz w:val="28"/>
          <w:szCs w:val="28"/>
          <w:lang w:val="kk-KZ"/>
        </w:rPr>
        <w:t>36</w:t>
      </w:r>
      <w:r w:rsidRPr="002C6D12">
        <w:rPr>
          <w:rFonts w:ascii="Times New Roman" w:hAnsi="Times New Roman" w:cs="Times New Roman"/>
          <w:sz w:val="28"/>
          <w:szCs w:val="28"/>
        </w:rPr>
        <w:t xml:space="preserve"> учащихся, </w:t>
      </w:r>
    </w:p>
    <w:p w:rsidR="00E754C1" w:rsidRPr="002C6D12" w:rsidRDefault="00E754C1" w:rsidP="00E754C1">
      <w:pPr>
        <w:pStyle w:val="a3"/>
        <w:numPr>
          <w:ilvl w:val="0"/>
          <w:numId w:val="20"/>
        </w:num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6D12">
        <w:rPr>
          <w:rFonts w:ascii="Times New Roman" w:hAnsi="Times New Roman" w:cs="Times New Roman"/>
          <w:sz w:val="28"/>
          <w:szCs w:val="28"/>
        </w:rPr>
        <w:t xml:space="preserve">  В сентябре проводился мониторинг личных дел учащихся. </w:t>
      </w:r>
    </w:p>
    <w:p w:rsidR="00E754C1" w:rsidRPr="006C1889" w:rsidRDefault="00E754C1" w:rsidP="00E754C1">
      <w:pPr>
        <w:pStyle w:val="20"/>
        <w:shd w:val="clear" w:color="auto" w:fill="auto"/>
        <w:spacing w:before="0" w:line="240" w:lineRule="auto"/>
        <w:ind w:firstLine="0"/>
        <w:rPr>
          <w:lang w:val="kk-KZ"/>
        </w:rPr>
      </w:pPr>
      <w:r w:rsidRPr="006C1889">
        <w:rPr>
          <w:lang w:val="kk-KZ"/>
        </w:rPr>
        <w:t>По результатам мониторинга замечаний не было.</w:t>
      </w:r>
    </w:p>
    <w:p w:rsidR="00F9426F" w:rsidRPr="006C1889" w:rsidRDefault="00F9426F" w:rsidP="00F9426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54307" w:rsidRPr="006C1889" w:rsidRDefault="00E54307" w:rsidP="006C1889">
      <w:pPr>
        <w:pStyle w:val="a4"/>
        <w:spacing w:line="276" w:lineRule="auto"/>
        <w:ind w:left="-709" w:right="-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6C1889">
        <w:rPr>
          <w:rFonts w:ascii="Times New Roman" w:hAnsi="Times New Roman"/>
          <w:sz w:val="28"/>
          <w:szCs w:val="28"/>
        </w:rPr>
        <w:t>Исходя из проведённого анализа результатов внутришкольного можно поставить</w:t>
      </w:r>
      <w:proofErr w:type="gramEnd"/>
      <w:r w:rsidRPr="006C1889">
        <w:rPr>
          <w:rFonts w:ascii="Times New Roman" w:hAnsi="Times New Roman"/>
          <w:sz w:val="28"/>
          <w:szCs w:val="28"/>
        </w:rPr>
        <w:t xml:space="preserve"> на </w:t>
      </w:r>
      <w:r w:rsidR="00142F70">
        <w:rPr>
          <w:rFonts w:ascii="Times New Roman" w:hAnsi="Times New Roman"/>
          <w:sz w:val="28"/>
          <w:szCs w:val="28"/>
        </w:rPr>
        <w:t>следующий учебный год</w:t>
      </w:r>
      <w:r w:rsidRPr="006C1889">
        <w:rPr>
          <w:rFonts w:ascii="Times New Roman" w:hAnsi="Times New Roman"/>
          <w:sz w:val="28"/>
          <w:szCs w:val="28"/>
        </w:rPr>
        <w:t xml:space="preserve"> следующие задачи: </w:t>
      </w:r>
    </w:p>
    <w:p w:rsidR="00E54307" w:rsidRPr="006C1889" w:rsidRDefault="00E54307" w:rsidP="006C1889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1. Совершенствовать работу по намеченным целям ВШК. </w:t>
      </w:r>
    </w:p>
    <w:p w:rsidR="00E54307" w:rsidRPr="006C1889" w:rsidRDefault="00E54307" w:rsidP="006C1889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2. Продолжить контроль над уровнем сохранения здоровья обучающихся. </w:t>
      </w:r>
    </w:p>
    <w:p w:rsidR="00E54307" w:rsidRPr="006C1889" w:rsidRDefault="00E54307" w:rsidP="006C1889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3. Усилить индивидуальную работу со слабоуспевающими детьми.  </w:t>
      </w:r>
    </w:p>
    <w:p w:rsidR="00E54307" w:rsidRPr="006C1889" w:rsidRDefault="00E54307" w:rsidP="006C1889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 xml:space="preserve">4. Запланировать работу с обучающимися, имеющими разную мотивацию к обучению. </w:t>
      </w:r>
    </w:p>
    <w:p w:rsidR="00E54307" w:rsidRPr="006C1889" w:rsidRDefault="00E54307" w:rsidP="006C1889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lastRenderedPageBreak/>
        <w:t xml:space="preserve">5.  Совершенствовать систему по повышению качества обучения у обучающихся, имеющих неудовлетворительные оценки, одну тройку и одну четверку; </w:t>
      </w:r>
    </w:p>
    <w:p w:rsidR="00E54307" w:rsidRPr="006C1889" w:rsidRDefault="00E54307" w:rsidP="006C1889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  <w:r w:rsidRPr="006C1889">
        <w:rPr>
          <w:rFonts w:ascii="Times New Roman" w:hAnsi="Times New Roman"/>
          <w:sz w:val="28"/>
          <w:szCs w:val="28"/>
        </w:rPr>
        <w:t>6. Внедрять разноуровневое содержание образования</w:t>
      </w:r>
    </w:p>
    <w:p w:rsidR="00E54307" w:rsidRPr="006C1889" w:rsidRDefault="00E54307" w:rsidP="006C1889">
      <w:pPr>
        <w:pStyle w:val="a4"/>
        <w:ind w:left="-709"/>
        <w:jc w:val="both"/>
        <w:rPr>
          <w:rFonts w:ascii="Times New Roman" w:hAnsi="Times New Roman"/>
          <w:sz w:val="28"/>
          <w:szCs w:val="28"/>
        </w:rPr>
      </w:pPr>
    </w:p>
    <w:p w:rsidR="00E54307" w:rsidRPr="00EC560B" w:rsidRDefault="00142F70" w:rsidP="006C1889">
      <w:pPr>
        <w:pStyle w:val="a4"/>
        <w:ind w:left="-709"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Зам</w:t>
      </w:r>
      <w:proofErr w:type="gramStart"/>
      <w:r>
        <w:rPr>
          <w:rFonts w:ascii="Times New Roman" w:hAnsi="Times New Roman"/>
          <w:sz w:val="28"/>
          <w:szCs w:val="28"/>
        </w:rPr>
        <w:t>.д</w:t>
      </w:r>
      <w:proofErr w:type="gramEnd"/>
      <w:r>
        <w:rPr>
          <w:rFonts w:ascii="Times New Roman" w:hAnsi="Times New Roman"/>
          <w:sz w:val="28"/>
          <w:szCs w:val="28"/>
        </w:rPr>
        <w:t xml:space="preserve">иректора:                           </w:t>
      </w:r>
      <w:bookmarkStart w:id="0" w:name="_GoBack"/>
      <w:bookmarkEnd w:id="0"/>
      <w:r w:rsidR="00EC560B">
        <w:rPr>
          <w:rFonts w:ascii="Times New Roman" w:hAnsi="Times New Roman"/>
          <w:sz w:val="28"/>
          <w:szCs w:val="28"/>
          <w:lang w:val="kk-KZ"/>
        </w:rPr>
        <w:t>Есенгельдин К.А</w:t>
      </w:r>
    </w:p>
    <w:p w:rsidR="00E54307" w:rsidRPr="006C1889" w:rsidRDefault="00E54307" w:rsidP="00E54307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754C1" w:rsidRPr="006C1889" w:rsidRDefault="00E754C1" w:rsidP="00E754C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754C1" w:rsidRPr="006C1889" w:rsidRDefault="00E754C1" w:rsidP="00E754C1">
      <w:pPr>
        <w:pStyle w:val="a4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7F2" w:rsidRPr="006C1889" w:rsidRDefault="00B777F2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9731E" w:rsidRPr="006C1889" w:rsidRDefault="00A9731E" w:rsidP="00E754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9731E" w:rsidRPr="006C1889" w:rsidSect="00FA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0999"/>
    <w:multiLevelType w:val="hybridMultilevel"/>
    <w:tmpl w:val="CD7A4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D18F5"/>
    <w:multiLevelType w:val="hybridMultilevel"/>
    <w:tmpl w:val="336AC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95987"/>
    <w:multiLevelType w:val="hybridMultilevel"/>
    <w:tmpl w:val="A1CED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B0F0B"/>
    <w:multiLevelType w:val="hybridMultilevel"/>
    <w:tmpl w:val="769845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3C6D744">
      <w:numFmt w:val="bullet"/>
      <w:lvlText w:val="•"/>
      <w:lvlJc w:val="left"/>
      <w:pPr>
        <w:ind w:left="2493" w:hanging="70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50B5A9B"/>
    <w:multiLevelType w:val="hybridMultilevel"/>
    <w:tmpl w:val="4DF04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527DA"/>
    <w:multiLevelType w:val="hybridMultilevel"/>
    <w:tmpl w:val="419A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B2630D"/>
    <w:multiLevelType w:val="hybridMultilevel"/>
    <w:tmpl w:val="7FE03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1870D4"/>
    <w:multiLevelType w:val="multilevel"/>
    <w:tmpl w:val="37FC4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FE2DF7"/>
    <w:multiLevelType w:val="hybridMultilevel"/>
    <w:tmpl w:val="13F64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C228CD"/>
    <w:multiLevelType w:val="hybridMultilevel"/>
    <w:tmpl w:val="ECC8484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644920FD"/>
    <w:multiLevelType w:val="hybridMultilevel"/>
    <w:tmpl w:val="9E8CE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C39E2"/>
    <w:multiLevelType w:val="hybridMultilevel"/>
    <w:tmpl w:val="CAEA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2023AF"/>
    <w:multiLevelType w:val="hybridMultilevel"/>
    <w:tmpl w:val="47E82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16A21"/>
    <w:multiLevelType w:val="hybridMultilevel"/>
    <w:tmpl w:val="7696E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53209"/>
    <w:multiLevelType w:val="hybridMultilevel"/>
    <w:tmpl w:val="D702F89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92200B"/>
    <w:multiLevelType w:val="hybridMultilevel"/>
    <w:tmpl w:val="0DFE2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46A0F"/>
    <w:multiLevelType w:val="hybridMultilevel"/>
    <w:tmpl w:val="2B2E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F573B9"/>
    <w:multiLevelType w:val="multilevel"/>
    <w:tmpl w:val="F598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386398"/>
    <w:multiLevelType w:val="hybridMultilevel"/>
    <w:tmpl w:val="F69C85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E41D64"/>
    <w:multiLevelType w:val="hybridMultilevel"/>
    <w:tmpl w:val="77380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11"/>
  </w:num>
  <w:num w:numId="5">
    <w:abstractNumId w:val="16"/>
  </w:num>
  <w:num w:numId="6">
    <w:abstractNumId w:val="19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8"/>
  </w:num>
  <w:num w:numId="15">
    <w:abstractNumId w:val="1"/>
  </w:num>
  <w:num w:numId="16">
    <w:abstractNumId w:val="12"/>
  </w:num>
  <w:num w:numId="17">
    <w:abstractNumId w:val="5"/>
  </w:num>
  <w:num w:numId="18">
    <w:abstractNumId w:val="0"/>
  </w:num>
  <w:num w:numId="19">
    <w:abstractNumId w:val="4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265"/>
    <w:rsid w:val="000734FC"/>
    <w:rsid w:val="0008037B"/>
    <w:rsid w:val="000C0265"/>
    <w:rsid w:val="000F4898"/>
    <w:rsid w:val="00142F70"/>
    <w:rsid w:val="002256D9"/>
    <w:rsid w:val="00280C5A"/>
    <w:rsid w:val="002B593B"/>
    <w:rsid w:val="002C6D12"/>
    <w:rsid w:val="004C1124"/>
    <w:rsid w:val="00505E46"/>
    <w:rsid w:val="00560D45"/>
    <w:rsid w:val="005B3082"/>
    <w:rsid w:val="005E2BC2"/>
    <w:rsid w:val="00613B91"/>
    <w:rsid w:val="0063676E"/>
    <w:rsid w:val="006C1889"/>
    <w:rsid w:val="00861AE9"/>
    <w:rsid w:val="008D1952"/>
    <w:rsid w:val="00983E47"/>
    <w:rsid w:val="00A13B64"/>
    <w:rsid w:val="00A21726"/>
    <w:rsid w:val="00A40320"/>
    <w:rsid w:val="00A9731E"/>
    <w:rsid w:val="00B777F2"/>
    <w:rsid w:val="00B9628D"/>
    <w:rsid w:val="00BA1EAE"/>
    <w:rsid w:val="00BD6E87"/>
    <w:rsid w:val="00CE1784"/>
    <w:rsid w:val="00CE4649"/>
    <w:rsid w:val="00D07E0D"/>
    <w:rsid w:val="00D63793"/>
    <w:rsid w:val="00D63C71"/>
    <w:rsid w:val="00D93D68"/>
    <w:rsid w:val="00E41BC5"/>
    <w:rsid w:val="00E54307"/>
    <w:rsid w:val="00E754C1"/>
    <w:rsid w:val="00EC560B"/>
    <w:rsid w:val="00F9426F"/>
    <w:rsid w:val="00FA48CA"/>
    <w:rsid w:val="00FD2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84"/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7F2"/>
    <w:pPr>
      <w:ind w:left="720"/>
      <w:contextualSpacing/>
    </w:pPr>
  </w:style>
  <w:style w:type="paragraph" w:styleId="a4">
    <w:name w:val="No Spacing"/>
    <w:uiPriority w:val="1"/>
    <w:qFormat/>
    <w:rsid w:val="00A217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E754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54C1"/>
    <w:pPr>
      <w:widowControl w:val="0"/>
      <w:shd w:val="clear" w:color="auto" w:fill="FFFFFF"/>
      <w:spacing w:before="300" w:after="0" w:line="370" w:lineRule="exact"/>
      <w:ind w:hanging="360"/>
      <w:jc w:val="both"/>
    </w:pPr>
    <w:rPr>
      <w:rFonts w:ascii="Times New Roman" w:eastAsia="Times New Roman" w:hAnsi="Times New Roman" w:cs="Times New Roman"/>
      <w:kern w:val="0"/>
      <w:sz w:val="28"/>
      <w:szCs w:val="28"/>
    </w:rPr>
  </w:style>
  <w:style w:type="character" w:customStyle="1" w:styleId="c1">
    <w:name w:val="c1"/>
    <w:basedOn w:val="a0"/>
    <w:rsid w:val="00E754C1"/>
  </w:style>
  <w:style w:type="paragraph" w:styleId="a5">
    <w:name w:val="Normal (Web)"/>
    <w:basedOn w:val="a"/>
    <w:uiPriority w:val="99"/>
    <w:semiHidden/>
    <w:unhideWhenUsed/>
    <w:rsid w:val="00E7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1">
    <w:name w:val="Сетка таблицы1"/>
    <w:basedOn w:val="a1"/>
    <w:next w:val="a6"/>
    <w:uiPriority w:val="59"/>
    <w:rsid w:val="00E754C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754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84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7F2"/>
    <w:pPr>
      <w:ind w:left="720"/>
      <w:contextualSpacing/>
    </w:pPr>
  </w:style>
  <w:style w:type="paragraph" w:styleId="a4">
    <w:name w:val="No Spacing"/>
    <w:uiPriority w:val="1"/>
    <w:qFormat/>
    <w:rsid w:val="00A217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E754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54C1"/>
    <w:pPr>
      <w:widowControl w:val="0"/>
      <w:shd w:val="clear" w:color="auto" w:fill="FFFFFF"/>
      <w:spacing w:before="300" w:after="0" w:line="370" w:lineRule="exact"/>
      <w:ind w:hanging="360"/>
      <w:jc w:val="both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c1">
    <w:name w:val="c1"/>
    <w:basedOn w:val="a0"/>
    <w:rsid w:val="00E754C1"/>
  </w:style>
  <w:style w:type="paragraph" w:styleId="a5">
    <w:name w:val="Normal (Web)"/>
    <w:basedOn w:val="a"/>
    <w:uiPriority w:val="99"/>
    <w:semiHidden/>
    <w:unhideWhenUsed/>
    <w:rsid w:val="00E7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customStyle="1" w:styleId="1">
    <w:name w:val="Сетка таблицы1"/>
    <w:basedOn w:val="a1"/>
    <w:next w:val="a6"/>
    <w:uiPriority w:val="59"/>
    <w:rsid w:val="00E754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E75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1578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uzunkul</cp:lastModifiedBy>
  <cp:revision>3</cp:revision>
  <dcterms:created xsi:type="dcterms:W3CDTF">2024-05-28T06:01:00Z</dcterms:created>
  <dcterms:modified xsi:type="dcterms:W3CDTF">2024-05-28T06:16:00Z</dcterms:modified>
</cp:coreProperties>
</file>